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C9" w:rsidRPr="00C74DCB" w:rsidRDefault="009454C9">
      <w:bookmarkStart w:id="0" w:name="_GoBack"/>
      <w:bookmarkEnd w:id="0"/>
      <w:r w:rsidRPr="00C74DCB">
        <w:t>Station 1: Spontaneous Generation:</w:t>
      </w:r>
    </w:p>
    <w:p w:rsidR="009454C9" w:rsidRPr="00C74DCB" w:rsidRDefault="009454C9">
      <w:r w:rsidRPr="00C74DCB">
        <w:t>Explain how each contributed to our understanding of Spontaneous generation:</w:t>
      </w:r>
    </w:p>
    <w:tbl>
      <w:tblPr>
        <w:tblStyle w:val="TableGrid"/>
        <w:tblW w:w="0" w:type="auto"/>
        <w:tblLook w:val="04A0" w:firstRow="1" w:lastRow="0" w:firstColumn="1" w:lastColumn="0" w:noHBand="0" w:noVBand="1"/>
      </w:tblPr>
      <w:tblGrid>
        <w:gridCol w:w="1705"/>
        <w:gridCol w:w="1440"/>
        <w:gridCol w:w="6205"/>
      </w:tblGrid>
      <w:tr w:rsidR="009454C9" w:rsidRPr="00C74DCB" w:rsidTr="00E870AA">
        <w:tc>
          <w:tcPr>
            <w:tcW w:w="1705" w:type="dxa"/>
          </w:tcPr>
          <w:p w:rsidR="009454C9" w:rsidRPr="00C74DCB" w:rsidRDefault="009454C9"/>
        </w:tc>
        <w:tc>
          <w:tcPr>
            <w:tcW w:w="1440" w:type="dxa"/>
          </w:tcPr>
          <w:p w:rsidR="009454C9" w:rsidRPr="00C74DCB" w:rsidRDefault="009454C9">
            <w:r w:rsidRPr="00C74DCB">
              <w:t>Pro or Con</w:t>
            </w:r>
          </w:p>
        </w:tc>
        <w:tc>
          <w:tcPr>
            <w:tcW w:w="6205" w:type="dxa"/>
          </w:tcPr>
          <w:p w:rsidR="009454C9" w:rsidRPr="00C74DCB" w:rsidRDefault="00E870AA" w:rsidP="00E870AA">
            <w:r>
              <w:t>Summarize their experiment</w:t>
            </w:r>
          </w:p>
        </w:tc>
      </w:tr>
      <w:tr w:rsidR="009454C9" w:rsidRPr="00C74DCB" w:rsidTr="00E870AA">
        <w:trPr>
          <w:trHeight w:val="962"/>
        </w:trPr>
        <w:tc>
          <w:tcPr>
            <w:tcW w:w="1705" w:type="dxa"/>
          </w:tcPr>
          <w:p w:rsidR="009454C9" w:rsidRPr="00C74DCB" w:rsidRDefault="009454C9">
            <w:r w:rsidRPr="00C74DCB">
              <w:t>Redi</w:t>
            </w:r>
          </w:p>
        </w:tc>
        <w:tc>
          <w:tcPr>
            <w:tcW w:w="1440" w:type="dxa"/>
          </w:tcPr>
          <w:p w:rsidR="009454C9" w:rsidRPr="00C74DCB" w:rsidRDefault="009454C9"/>
        </w:tc>
        <w:tc>
          <w:tcPr>
            <w:tcW w:w="6205" w:type="dxa"/>
          </w:tcPr>
          <w:p w:rsidR="009454C9" w:rsidRPr="00C74DCB" w:rsidRDefault="009454C9"/>
        </w:tc>
      </w:tr>
      <w:tr w:rsidR="009454C9" w:rsidRPr="00C74DCB" w:rsidTr="00E870AA">
        <w:trPr>
          <w:trHeight w:val="1268"/>
        </w:trPr>
        <w:tc>
          <w:tcPr>
            <w:tcW w:w="1705" w:type="dxa"/>
          </w:tcPr>
          <w:p w:rsidR="009454C9" w:rsidRPr="00C74DCB" w:rsidRDefault="009454C9">
            <w:r w:rsidRPr="00C74DCB">
              <w:t>Needham</w:t>
            </w:r>
          </w:p>
        </w:tc>
        <w:tc>
          <w:tcPr>
            <w:tcW w:w="1440" w:type="dxa"/>
          </w:tcPr>
          <w:p w:rsidR="009454C9" w:rsidRPr="00C74DCB" w:rsidRDefault="009454C9"/>
        </w:tc>
        <w:tc>
          <w:tcPr>
            <w:tcW w:w="6205" w:type="dxa"/>
          </w:tcPr>
          <w:p w:rsidR="009454C9" w:rsidRPr="00C74DCB" w:rsidRDefault="009454C9"/>
        </w:tc>
      </w:tr>
      <w:tr w:rsidR="009454C9" w:rsidRPr="00C74DCB" w:rsidTr="00E870AA">
        <w:trPr>
          <w:trHeight w:val="1232"/>
        </w:trPr>
        <w:tc>
          <w:tcPr>
            <w:tcW w:w="1705" w:type="dxa"/>
          </w:tcPr>
          <w:p w:rsidR="009454C9" w:rsidRPr="00C74DCB" w:rsidRDefault="009454C9">
            <w:r w:rsidRPr="00C74DCB">
              <w:t>Spallanzani</w:t>
            </w:r>
          </w:p>
        </w:tc>
        <w:tc>
          <w:tcPr>
            <w:tcW w:w="1440" w:type="dxa"/>
          </w:tcPr>
          <w:p w:rsidR="009454C9" w:rsidRPr="00C74DCB" w:rsidRDefault="009454C9"/>
        </w:tc>
        <w:tc>
          <w:tcPr>
            <w:tcW w:w="6205" w:type="dxa"/>
          </w:tcPr>
          <w:p w:rsidR="009454C9" w:rsidRPr="00C74DCB" w:rsidRDefault="009454C9"/>
        </w:tc>
      </w:tr>
      <w:tr w:rsidR="009454C9" w:rsidRPr="00C74DCB" w:rsidTr="00E870AA">
        <w:trPr>
          <w:trHeight w:val="1268"/>
        </w:trPr>
        <w:tc>
          <w:tcPr>
            <w:tcW w:w="1705" w:type="dxa"/>
          </w:tcPr>
          <w:p w:rsidR="009454C9" w:rsidRPr="00C74DCB" w:rsidRDefault="009454C9">
            <w:r w:rsidRPr="00C74DCB">
              <w:t>Pasteur</w:t>
            </w:r>
          </w:p>
        </w:tc>
        <w:tc>
          <w:tcPr>
            <w:tcW w:w="1440" w:type="dxa"/>
          </w:tcPr>
          <w:p w:rsidR="009454C9" w:rsidRPr="00C74DCB" w:rsidRDefault="009454C9"/>
        </w:tc>
        <w:tc>
          <w:tcPr>
            <w:tcW w:w="6205" w:type="dxa"/>
          </w:tcPr>
          <w:p w:rsidR="009454C9" w:rsidRPr="00C74DCB" w:rsidRDefault="009454C9"/>
        </w:tc>
      </w:tr>
    </w:tbl>
    <w:p w:rsidR="009454C9" w:rsidRPr="00C74DCB" w:rsidRDefault="009454C9"/>
    <w:p w:rsidR="009454C9" w:rsidRPr="00457E07" w:rsidRDefault="009454C9" w:rsidP="009454C9">
      <w:pPr>
        <w:rPr>
          <w:bCs/>
          <w:iCs/>
        </w:rPr>
      </w:pPr>
      <w:r w:rsidRPr="00C74DCB">
        <w:rPr>
          <w:b/>
          <w:bCs/>
          <w:i/>
          <w:iCs/>
        </w:rPr>
        <w:t xml:space="preserve">Station 2: </w:t>
      </w:r>
      <w:r w:rsidRPr="00457E07">
        <w:rPr>
          <w:bCs/>
          <w:iCs/>
        </w:rPr>
        <w:t>What is the difference between “survival of the fittest” and “natural selection”?</w:t>
      </w:r>
    </w:p>
    <w:p w:rsidR="00457E07" w:rsidRPr="00457E07" w:rsidRDefault="00457E07" w:rsidP="009454C9">
      <w:pPr>
        <w:rPr>
          <w:bCs/>
          <w:iCs/>
        </w:rPr>
      </w:pPr>
      <w:r w:rsidRPr="00457E07">
        <w:rPr>
          <w:bCs/>
          <w:iCs/>
        </w:rPr>
        <w:t>Watch the video  (</w:t>
      </w:r>
      <w:hyperlink r:id="rId4" w:history="1">
        <w:r w:rsidRPr="00457E07">
          <w:rPr>
            <w:rStyle w:val="Hyperlink"/>
            <w:bCs/>
            <w:iCs/>
          </w:rPr>
          <w:t>https://www.youtube.com/watch?v=jHQcKUJGZSM</w:t>
        </w:r>
      </w:hyperlink>
      <w:r w:rsidRPr="00457E07">
        <w:rPr>
          <w:bCs/>
          <w:iCs/>
        </w:rPr>
        <w:t xml:space="preserve"> ) and explain how organisms can evolve without competition.</w:t>
      </w:r>
    </w:p>
    <w:p w:rsidR="00457E07" w:rsidRPr="00C74DCB" w:rsidRDefault="00457E07" w:rsidP="009454C9">
      <w:pPr>
        <w:rPr>
          <w:b/>
          <w:bCs/>
          <w:i/>
          <w:iCs/>
        </w:rPr>
      </w:pPr>
    </w:p>
    <w:p w:rsidR="009454C9" w:rsidRDefault="009454C9" w:rsidP="009454C9">
      <w:pPr>
        <w:rPr>
          <w:b/>
          <w:bCs/>
          <w:i/>
          <w:iCs/>
        </w:rPr>
      </w:pPr>
      <w:r w:rsidRPr="00C74DCB">
        <w:rPr>
          <w:b/>
          <w:bCs/>
          <w:i/>
          <w:iCs/>
        </w:rPr>
        <w:t>Station 3:</w:t>
      </w:r>
      <w:r w:rsidR="00E870AA">
        <w:rPr>
          <w:b/>
          <w:bCs/>
          <w:i/>
          <w:iCs/>
        </w:rPr>
        <w:t xml:space="preserve"> </w:t>
      </w:r>
      <w:r w:rsidR="00E870AA" w:rsidRPr="00E870AA">
        <w:rPr>
          <w:bCs/>
          <w:iCs/>
        </w:rPr>
        <w:t>Watch the video and analyze the diagrams provided to e</w:t>
      </w:r>
      <w:r w:rsidRPr="00E870AA">
        <w:rPr>
          <w:bCs/>
          <w:iCs/>
        </w:rPr>
        <w:t xml:space="preserve">xplain </w:t>
      </w:r>
      <w:r w:rsidRPr="00457E07">
        <w:rPr>
          <w:bCs/>
          <w:iCs/>
        </w:rPr>
        <w:t>the difference between Lamarck and Darwin in the evolution of the giraffe.</w:t>
      </w:r>
      <w:r w:rsidR="00E870AA">
        <w:rPr>
          <w:bCs/>
          <w:iCs/>
        </w:rPr>
        <w:t xml:space="preserve"> (</w:t>
      </w:r>
      <w:hyperlink r:id="rId5" w:history="1">
        <w:r w:rsidR="00E870AA" w:rsidRPr="00CB3702">
          <w:rPr>
            <w:rStyle w:val="Hyperlink"/>
            <w:b/>
            <w:bCs/>
            <w:i/>
            <w:iCs/>
          </w:rPr>
          <w:t>https://www.youtube.com/watch?v=JSk89My2Y7o</w:t>
        </w:r>
      </w:hyperlink>
      <w:r w:rsidR="00E870AA">
        <w:rPr>
          <w:b/>
          <w:bCs/>
          <w:i/>
          <w:iCs/>
        </w:rPr>
        <w:t xml:space="preserve">) </w:t>
      </w:r>
    </w:p>
    <w:p w:rsidR="00E870AA" w:rsidRDefault="00E870AA" w:rsidP="009454C9">
      <w:pPr>
        <w:rPr>
          <w:b/>
          <w:bCs/>
          <w:i/>
          <w:iCs/>
        </w:rPr>
      </w:pPr>
    </w:p>
    <w:p w:rsidR="00E870AA" w:rsidRPr="00C74DCB" w:rsidRDefault="00E870AA" w:rsidP="009454C9">
      <w:pPr>
        <w:rPr>
          <w:b/>
          <w:bCs/>
          <w:i/>
          <w:iCs/>
        </w:rPr>
      </w:pPr>
    </w:p>
    <w:p w:rsidR="009454C9" w:rsidRPr="00C74DCB" w:rsidRDefault="00E2707F">
      <w:r w:rsidRPr="00C74DCB">
        <w:rPr>
          <w:b/>
        </w:rPr>
        <w:t>Station 4:</w:t>
      </w:r>
      <w:r w:rsidRPr="00C74DCB">
        <w:t xml:space="preserve"> </w:t>
      </w:r>
      <w:r w:rsidR="00ED59B8" w:rsidRPr="00C74DCB">
        <w:t xml:space="preserve">Define Species: </w:t>
      </w:r>
    </w:p>
    <w:p w:rsidR="00ED59B8" w:rsidRPr="00C74DCB" w:rsidRDefault="00ED59B8"/>
    <w:p w:rsidR="00ED59B8" w:rsidRPr="00C74DCB" w:rsidRDefault="00ED59B8">
      <w:r w:rsidRPr="00C74DCB">
        <w:t>Are mules technically a species?</w:t>
      </w:r>
    </w:p>
    <w:p w:rsidR="00ED59B8" w:rsidRPr="00C74DCB" w:rsidRDefault="00ED59B8"/>
    <w:p w:rsidR="00E2707F" w:rsidRPr="00C74DCB" w:rsidRDefault="00E2707F">
      <w:r w:rsidRPr="00C74DCB">
        <w:t>Watch the video “Speciation” (</w:t>
      </w:r>
      <w:hyperlink r:id="rId6" w:history="1">
        <w:r w:rsidRPr="00C74DCB">
          <w:rPr>
            <w:rStyle w:val="Hyperlink"/>
          </w:rPr>
          <w:t>https://www.youtube.com/watch?v=Q2vsG77PZ80</w:t>
        </w:r>
      </w:hyperlink>
      <w:r w:rsidRPr="00C74DCB">
        <w:t xml:space="preserve"> ) and explain how how or why species can change (your explanation must use the term adaptive radiation)</w:t>
      </w:r>
    </w:p>
    <w:p w:rsidR="00E2707F" w:rsidRPr="00C74DCB" w:rsidRDefault="00E2707F"/>
    <w:p w:rsidR="003E5249" w:rsidRPr="00C74DCB" w:rsidRDefault="00E2707F">
      <w:r w:rsidRPr="00457E07">
        <w:rPr>
          <w:b/>
        </w:rPr>
        <w:lastRenderedPageBreak/>
        <w:t>Station 5:</w:t>
      </w:r>
      <w:r w:rsidRPr="00C74DCB">
        <w:t xml:space="preserve"> </w:t>
      </w:r>
      <w:r w:rsidR="003E5249" w:rsidRPr="00C74DCB">
        <w:t xml:space="preserve"> Watch the video about Types of Natural Selection (</w:t>
      </w:r>
      <w:hyperlink r:id="rId7" w:history="1">
        <w:r w:rsidR="003E5249" w:rsidRPr="00C74DCB">
          <w:rPr>
            <w:rStyle w:val="Hyperlink"/>
          </w:rPr>
          <w:t>https://www.youtube.com/watch?v=64JUJdZdDQo</w:t>
        </w:r>
      </w:hyperlink>
      <w:r w:rsidR="003E5249" w:rsidRPr="00C74DCB">
        <w:t xml:space="preserve"> )</w:t>
      </w:r>
    </w:p>
    <w:p w:rsidR="00E2707F" w:rsidRPr="00C74DCB" w:rsidRDefault="00E2707F">
      <w:r w:rsidRPr="00C74DCB">
        <w:t xml:space="preserve"> What are examples of environmental pressures that cause species to change?</w:t>
      </w:r>
    </w:p>
    <w:tbl>
      <w:tblPr>
        <w:tblStyle w:val="TableGrid"/>
        <w:tblW w:w="0" w:type="auto"/>
        <w:tblLook w:val="04A0" w:firstRow="1" w:lastRow="0" w:firstColumn="1" w:lastColumn="0" w:noHBand="0" w:noVBand="1"/>
      </w:tblPr>
      <w:tblGrid>
        <w:gridCol w:w="3116"/>
        <w:gridCol w:w="3117"/>
        <w:gridCol w:w="3117"/>
      </w:tblGrid>
      <w:tr w:rsidR="003E5249" w:rsidRPr="00C74DCB" w:rsidTr="003E5249">
        <w:tc>
          <w:tcPr>
            <w:tcW w:w="3116" w:type="dxa"/>
          </w:tcPr>
          <w:p w:rsidR="003E5249" w:rsidRPr="00C74DCB" w:rsidRDefault="003E5249"/>
        </w:tc>
        <w:tc>
          <w:tcPr>
            <w:tcW w:w="3117" w:type="dxa"/>
          </w:tcPr>
          <w:p w:rsidR="003E5249" w:rsidRPr="00C74DCB" w:rsidRDefault="003E5249">
            <w:r w:rsidRPr="00C74DCB">
              <w:t>Sketch</w:t>
            </w:r>
          </w:p>
        </w:tc>
        <w:tc>
          <w:tcPr>
            <w:tcW w:w="3117" w:type="dxa"/>
          </w:tcPr>
          <w:p w:rsidR="003E5249" w:rsidRPr="00C74DCB" w:rsidRDefault="003E5249">
            <w:r w:rsidRPr="00C74DCB">
              <w:t>How does speci</w:t>
            </w:r>
            <w:r w:rsidR="00E870AA">
              <w:t>e</w:t>
            </w:r>
            <w:r w:rsidRPr="00C74DCB">
              <w:t>s change?</w:t>
            </w:r>
          </w:p>
        </w:tc>
      </w:tr>
      <w:tr w:rsidR="003E5249" w:rsidRPr="00C74DCB" w:rsidTr="00E870AA">
        <w:trPr>
          <w:trHeight w:val="998"/>
        </w:trPr>
        <w:tc>
          <w:tcPr>
            <w:tcW w:w="3116" w:type="dxa"/>
          </w:tcPr>
          <w:p w:rsidR="003E5249" w:rsidRPr="00C74DCB" w:rsidRDefault="003E5249">
            <w:r w:rsidRPr="00C74DCB">
              <w:t>Directional</w:t>
            </w:r>
          </w:p>
        </w:tc>
        <w:tc>
          <w:tcPr>
            <w:tcW w:w="3117" w:type="dxa"/>
          </w:tcPr>
          <w:p w:rsidR="003E5249" w:rsidRPr="00C74DCB" w:rsidRDefault="003E5249"/>
        </w:tc>
        <w:tc>
          <w:tcPr>
            <w:tcW w:w="3117" w:type="dxa"/>
          </w:tcPr>
          <w:p w:rsidR="003E5249" w:rsidRPr="00C74DCB" w:rsidRDefault="003E5249"/>
        </w:tc>
      </w:tr>
      <w:tr w:rsidR="003E5249" w:rsidRPr="00C74DCB" w:rsidTr="00E870AA">
        <w:trPr>
          <w:trHeight w:val="1160"/>
        </w:trPr>
        <w:tc>
          <w:tcPr>
            <w:tcW w:w="3116" w:type="dxa"/>
          </w:tcPr>
          <w:p w:rsidR="003E5249" w:rsidRPr="00C74DCB" w:rsidRDefault="003E5249">
            <w:r w:rsidRPr="00C74DCB">
              <w:t>Stabilizing</w:t>
            </w:r>
          </w:p>
        </w:tc>
        <w:tc>
          <w:tcPr>
            <w:tcW w:w="3117" w:type="dxa"/>
          </w:tcPr>
          <w:p w:rsidR="003E5249" w:rsidRPr="00C74DCB" w:rsidRDefault="003E5249"/>
        </w:tc>
        <w:tc>
          <w:tcPr>
            <w:tcW w:w="3117" w:type="dxa"/>
          </w:tcPr>
          <w:p w:rsidR="003E5249" w:rsidRPr="00C74DCB" w:rsidRDefault="003E5249"/>
        </w:tc>
      </w:tr>
      <w:tr w:rsidR="003E5249" w:rsidRPr="00C74DCB" w:rsidTr="00E870AA">
        <w:trPr>
          <w:trHeight w:val="1340"/>
        </w:trPr>
        <w:tc>
          <w:tcPr>
            <w:tcW w:w="3116" w:type="dxa"/>
          </w:tcPr>
          <w:p w:rsidR="003E5249" w:rsidRPr="00C74DCB" w:rsidRDefault="003E5249">
            <w:r w:rsidRPr="00C74DCB">
              <w:t>Disruptive</w:t>
            </w:r>
          </w:p>
        </w:tc>
        <w:tc>
          <w:tcPr>
            <w:tcW w:w="3117" w:type="dxa"/>
          </w:tcPr>
          <w:p w:rsidR="003E5249" w:rsidRPr="00C74DCB" w:rsidRDefault="003E5249"/>
        </w:tc>
        <w:tc>
          <w:tcPr>
            <w:tcW w:w="3117" w:type="dxa"/>
          </w:tcPr>
          <w:p w:rsidR="003E5249" w:rsidRPr="00C74DCB" w:rsidRDefault="003E5249"/>
        </w:tc>
      </w:tr>
    </w:tbl>
    <w:p w:rsidR="003E5249" w:rsidRPr="00C74DCB" w:rsidRDefault="003E5249"/>
    <w:p w:rsidR="002E792C" w:rsidRPr="00C74DCB" w:rsidRDefault="002E792C" w:rsidP="002E792C">
      <w:pPr>
        <w:rPr>
          <w:b/>
          <w:bCs/>
        </w:rPr>
      </w:pPr>
      <w:r w:rsidRPr="00C74DCB">
        <w:rPr>
          <w:b/>
          <w:bCs/>
        </w:rPr>
        <w:t>Station 6: Winging It</w:t>
      </w:r>
    </w:p>
    <w:p w:rsidR="002E792C" w:rsidRPr="00C74DCB" w:rsidRDefault="002E792C" w:rsidP="002E792C">
      <w:r w:rsidRPr="00C74DCB">
        <w:t xml:space="preserve">Compare the bones in a chicken wing to the arm and hand of a human skeleton. </w:t>
      </w:r>
    </w:p>
    <w:p w:rsidR="002E792C" w:rsidRPr="00C74DCB" w:rsidRDefault="002E792C" w:rsidP="002E792C"/>
    <w:p w:rsidR="002E792C" w:rsidRPr="00C74DCB" w:rsidRDefault="002E792C" w:rsidP="002E792C">
      <w:r w:rsidRPr="00C74DCB">
        <w:t>1. What are the similarities and differences?</w:t>
      </w:r>
    </w:p>
    <w:p w:rsidR="002E792C" w:rsidRPr="00C74DCB" w:rsidRDefault="002E792C" w:rsidP="002E792C"/>
    <w:p w:rsidR="002E792C" w:rsidRPr="00C74DCB" w:rsidRDefault="002E792C" w:rsidP="002E792C">
      <w:r w:rsidRPr="00C74DCB">
        <w:t>2. Where are the scapula, humerus, radius, and ulna bones of each?</w:t>
      </w:r>
    </w:p>
    <w:p w:rsidR="002E792C" w:rsidRPr="00C74DCB" w:rsidRDefault="002E792C" w:rsidP="002E792C"/>
    <w:p w:rsidR="002E792C" w:rsidRPr="00C74DCB" w:rsidRDefault="002E792C" w:rsidP="002E792C">
      <w:r w:rsidRPr="00C74DCB">
        <w:t>3. Look at the pictures of other vertebrate forelimbs (bats, dogs, etc.). How does the function of the chicken, human, and other vertebrate forelimbs differ?</w:t>
      </w:r>
    </w:p>
    <w:p w:rsidR="002E792C" w:rsidRPr="00C74DCB" w:rsidRDefault="002E792C" w:rsidP="002E792C"/>
    <w:p w:rsidR="002E792C" w:rsidRPr="00C74DCB" w:rsidRDefault="002E792C" w:rsidP="002E792C">
      <w:r w:rsidRPr="00C74DCB">
        <w:t>4. How might natural selection account for the development of different uses for limbs in different species?</w:t>
      </w:r>
    </w:p>
    <w:p w:rsidR="002E792C" w:rsidRPr="00C74DCB" w:rsidRDefault="002E792C" w:rsidP="002E792C"/>
    <w:p w:rsidR="00C74DCB" w:rsidRPr="00C74DCB" w:rsidRDefault="00C74DCB" w:rsidP="00C74DCB">
      <w:pPr>
        <w:spacing w:before="100" w:beforeAutospacing="1"/>
        <w:rPr>
          <w:rFonts w:cs="Times New Roman"/>
        </w:rPr>
      </w:pPr>
      <w:r w:rsidRPr="00C74DCB">
        <w:rPr>
          <w:rFonts w:cs="Times New Roman"/>
          <w:b/>
          <w:bCs/>
        </w:rPr>
        <w:t>Station 7: Skull Comparisons (Comparative Anatomy)</w:t>
      </w:r>
    </w:p>
    <w:p w:rsidR="00C74DCB" w:rsidRPr="00C74DCB" w:rsidRDefault="00C74DCB" w:rsidP="00C74DCB">
      <w:pPr>
        <w:rPr>
          <w:rFonts w:cs="Times New Roman"/>
        </w:rPr>
      </w:pPr>
      <w:r w:rsidRPr="00C74DCB">
        <w:rPr>
          <w:rFonts w:cs="Times New Roman"/>
        </w:rPr>
        <w:t>1. Explain three ways how the skulls are similar.</w:t>
      </w:r>
    </w:p>
    <w:p w:rsidR="00C74DCB" w:rsidRPr="00C74DCB" w:rsidRDefault="00C74DCB" w:rsidP="00C74DCB">
      <w:pPr>
        <w:rPr>
          <w:rFonts w:cs="Times New Roman"/>
        </w:rPr>
      </w:pPr>
    </w:p>
    <w:p w:rsidR="00C74DCB" w:rsidRPr="00C74DCB" w:rsidRDefault="00C74DCB" w:rsidP="00C74DCB">
      <w:pPr>
        <w:rPr>
          <w:rFonts w:cs="Times New Roman"/>
        </w:rPr>
      </w:pPr>
      <w:r w:rsidRPr="00C74DCB">
        <w:rPr>
          <w:rFonts w:cs="Times New Roman"/>
        </w:rPr>
        <w:t>2. Explain two ways that the skulls differ (other than size)</w:t>
      </w:r>
    </w:p>
    <w:p w:rsidR="00C74DCB" w:rsidRPr="00C74DCB" w:rsidRDefault="00C74DCB" w:rsidP="00C74DCB">
      <w:pPr>
        <w:rPr>
          <w:rFonts w:cs="Times New Roman"/>
        </w:rPr>
      </w:pPr>
      <w:r w:rsidRPr="00C74DCB">
        <w:rPr>
          <w:rFonts w:cs="Times New Roman"/>
        </w:rPr>
        <w:lastRenderedPageBreak/>
        <w:t>3. Which two have the most similar teeth? Why do you think this is so?</w:t>
      </w:r>
    </w:p>
    <w:p w:rsidR="00C74DCB" w:rsidRPr="00C74DCB" w:rsidRDefault="00C74DCB" w:rsidP="00C74DCB">
      <w:pPr>
        <w:rPr>
          <w:rFonts w:cs="Times New Roman"/>
        </w:rPr>
      </w:pPr>
    </w:p>
    <w:p w:rsidR="00C74DCB" w:rsidRPr="00C74DCB" w:rsidRDefault="00C74DCB" w:rsidP="00C74DCB">
      <w:pPr>
        <w:rPr>
          <w:rFonts w:cs="Times New Roman"/>
        </w:rPr>
      </w:pPr>
      <w:r w:rsidRPr="00C74DCB">
        <w:rPr>
          <w:rFonts w:cs="Times New Roman"/>
        </w:rPr>
        <w:t>4. Of these animals, which two do you think are more closely related? Explain your reasoning.</w:t>
      </w:r>
    </w:p>
    <w:p w:rsidR="00C74DCB" w:rsidRPr="00C74DCB" w:rsidRDefault="00C74DCB" w:rsidP="00C74DCB">
      <w:pPr>
        <w:spacing w:before="100" w:beforeAutospacing="1"/>
        <w:rPr>
          <w:rFonts w:cs="Times New Roman"/>
        </w:rPr>
      </w:pPr>
    </w:p>
    <w:p w:rsidR="00C74DCB" w:rsidRPr="00C74DCB" w:rsidRDefault="00C74DCB" w:rsidP="00C74DCB">
      <w:pPr>
        <w:spacing w:before="100" w:beforeAutospacing="1"/>
        <w:rPr>
          <w:rFonts w:cs="Times New Roman"/>
        </w:rPr>
      </w:pPr>
      <w:r w:rsidRPr="00C74DCB">
        <w:rPr>
          <w:rFonts w:cs="Times New Roman"/>
        </w:rPr>
        <w:t>5. How can you relate natural selection to the differences in these skulls?</w:t>
      </w:r>
    </w:p>
    <w:p w:rsidR="00C74DCB" w:rsidRDefault="00C74DCB" w:rsidP="002E792C"/>
    <w:p w:rsidR="00E870AA" w:rsidRPr="00C74DCB" w:rsidRDefault="00E870AA" w:rsidP="002E792C"/>
    <w:p w:rsidR="00C74DCB" w:rsidRPr="00C74DCB" w:rsidRDefault="00C74DCB" w:rsidP="00C74DCB">
      <w:r w:rsidRPr="00C74DCB">
        <w:rPr>
          <w:b/>
        </w:rPr>
        <w:t>Station 8: Cladograms</w:t>
      </w:r>
      <w:r w:rsidRPr="00C74DCB">
        <w:t xml:space="preserve"> (</w:t>
      </w:r>
      <w:hyperlink r:id="rId8" w:history="1">
        <w:r w:rsidRPr="00C74DCB">
          <w:rPr>
            <w:rStyle w:val="Hyperlink"/>
          </w:rPr>
          <w:t>https://www.youtube.com/watch?v=46L_2RI1k3k</w:t>
        </w:r>
      </w:hyperlink>
      <w:r w:rsidRPr="00C74DCB">
        <w:t xml:space="preserve"> )</w:t>
      </w:r>
    </w:p>
    <w:p w:rsidR="00C74DCB" w:rsidRPr="00C74DCB" w:rsidRDefault="00C74DCB" w:rsidP="00C74DCB">
      <w:r w:rsidRPr="00C74DCB">
        <w:t>How do cladograms group organisms?</w:t>
      </w:r>
    </w:p>
    <w:p w:rsidR="00C74DCB" w:rsidRPr="00C74DCB" w:rsidRDefault="00C74DCB" w:rsidP="00C74DCB"/>
    <w:p w:rsidR="00C74DCB" w:rsidRPr="00C74DCB" w:rsidRDefault="00C74DCB" w:rsidP="00C74DCB">
      <w:r w:rsidRPr="00C74DCB">
        <w:t>How are they like family trees that show speciation?</w:t>
      </w:r>
    </w:p>
    <w:p w:rsidR="00C74DCB" w:rsidRPr="00C74DCB" w:rsidRDefault="00C74DCB" w:rsidP="00C74DCB"/>
    <w:p w:rsidR="00C74DCB" w:rsidRPr="00C74DCB" w:rsidRDefault="00C74DCB" w:rsidP="00C74DCB">
      <w:r w:rsidRPr="00C74DCB">
        <w:t>Make a cladogram for the following organisms on the key below: humans, shark, kangaroo, bullfrog</w:t>
      </w:r>
    </w:p>
    <w:p w:rsidR="00C74DCB" w:rsidRPr="00C74DCB" w:rsidRDefault="00C74DCB" w:rsidP="00C74DCB"/>
    <w:p w:rsidR="00C74DCB" w:rsidRPr="00C74DCB" w:rsidRDefault="00C74DCB" w:rsidP="00C74DCB"/>
    <w:p w:rsidR="00C74DCB" w:rsidRPr="00C74DCB" w:rsidRDefault="00C74DCB" w:rsidP="00C74DCB">
      <w:pPr>
        <w:jc w:val="center"/>
      </w:pPr>
      <w:r w:rsidRPr="00C74DCB">
        <w:rPr>
          <w:noProof/>
        </w:rPr>
        <mc:AlternateContent>
          <mc:Choice Requires="wps">
            <w:drawing>
              <wp:anchor distT="0" distB="0" distL="114300" distR="114300" simplePos="0" relativeHeight="251659264" behindDoc="0" locked="0" layoutInCell="1" allowOverlap="1">
                <wp:simplePos x="0" y="0"/>
                <wp:positionH relativeFrom="column">
                  <wp:posOffset>4476749</wp:posOffset>
                </wp:positionH>
                <wp:positionV relativeFrom="paragraph">
                  <wp:posOffset>57785</wp:posOffset>
                </wp:positionV>
                <wp:extent cx="0" cy="161925"/>
                <wp:effectExtent l="0" t="0" r="19050" b="9525"/>
                <wp:wrapNone/>
                <wp:docPr id="2" name="Straight Connector 2"/>
                <wp:cNvGraphicFramePr/>
                <a:graphic xmlns:a="http://schemas.openxmlformats.org/drawingml/2006/main">
                  <a:graphicData uri="http://schemas.microsoft.com/office/word/2010/wordprocessingShape">
                    <wps:wsp>
                      <wps:cNvCnPr/>
                      <wps:spPr>
                        <a:xfrm flipH="1" flipV="1">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0FC9A"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4.55pt" to="3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" strokecolor="black [3200]" strokeweight=".5pt">
                <v:stroke joinstyle="miter"/>
              </v:line>
            </w:pict>
          </mc:Fallback>
        </mc:AlternateContent>
      </w:r>
      <w:r w:rsidRPr="00C74DCB">
        <w:rPr>
          <w:noProof/>
        </w:rPr>
        <w:drawing>
          <wp:inline distT="0" distB="0" distL="0" distR="0" wp14:anchorId="14E6F60E" wp14:editId="7B7A265D">
            <wp:extent cx="4333875" cy="18405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1807" cy="1843876"/>
                    </a:xfrm>
                    <a:prstGeom prst="rect">
                      <a:avLst/>
                    </a:prstGeom>
                    <a:noFill/>
                    <a:ln>
                      <a:noFill/>
                    </a:ln>
                  </pic:spPr>
                </pic:pic>
              </a:graphicData>
            </a:graphic>
          </wp:inline>
        </w:drawing>
      </w:r>
    </w:p>
    <w:p w:rsidR="00C74DCB" w:rsidRPr="00C74DCB" w:rsidRDefault="00C74DCB" w:rsidP="00C74DCB"/>
    <w:p w:rsidR="00C74DCB" w:rsidRPr="00C74DCB" w:rsidRDefault="00C74DCB" w:rsidP="00C74DCB">
      <w:r w:rsidRPr="00C74DCB">
        <w:t>Make a cladogram for the animals in station 7 based on the skull characteristic</w:t>
      </w:r>
    </w:p>
    <w:p w:rsidR="00C74DCB" w:rsidRPr="00C74DCB" w:rsidRDefault="00C74DCB" w:rsidP="00C74DCB"/>
    <w:p w:rsidR="00C74DCB" w:rsidRPr="00C74DCB" w:rsidRDefault="00C74DCB" w:rsidP="00C74DCB"/>
    <w:p w:rsidR="00C74DCB" w:rsidRPr="00C74DCB" w:rsidRDefault="00C74DCB" w:rsidP="00C74DCB"/>
    <w:p w:rsidR="00C74DCB" w:rsidRPr="00C74DCB" w:rsidRDefault="00C74DCB" w:rsidP="002E792C"/>
    <w:p w:rsidR="00C74DCB" w:rsidRPr="00C74DCB" w:rsidRDefault="00C74DCB" w:rsidP="00C74DCB">
      <w:pPr>
        <w:spacing w:before="100" w:beforeAutospacing="1"/>
        <w:rPr>
          <w:rFonts w:cs="Times New Roman"/>
        </w:rPr>
      </w:pPr>
      <w:r>
        <w:rPr>
          <w:rFonts w:cs="Times New Roman"/>
          <w:b/>
          <w:bCs/>
        </w:rPr>
        <w:lastRenderedPageBreak/>
        <w:t>Station 9</w:t>
      </w:r>
      <w:r w:rsidRPr="00C74DCB">
        <w:rPr>
          <w:rFonts w:cs="Times New Roman"/>
          <w:b/>
          <w:bCs/>
        </w:rPr>
        <w:t>: Timing Is Everything (Embryology)</w:t>
      </w:r>
    </w:p>
    <w:p w:rsidR="00C74DCB" w:rsidRPr="00C74DCB" w:rsidRDefault="00C74DCB" w:rsidP="00C74DCB">
      <w:r w:rsidRPr="00C74DCB">
        <w:t>1. Fill in the chart with the pictures. When done, copy the letters down in the chart below.</w:t>
      </w:r>
    </w:p>
    <w:tbl>
      <w:tblPr>
        <w:tblW w:w="8100" w:type="dxa"/>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350"/>
        <w:gridCol w:w="1260"/>
        <w:gridCol w:w="1530"/>
        <w:gridCol w:w="1440"/>
        <w:gridCol w:w="1530"/>
      </w:tblGrid>
      <w:tr w:rsidR="00C74DCB" w:rsidRPr="00C74DCB" w:rsidTr="00F92571">
        <w:tc>
          <w:tcPr>
            <w:tcW w:w="990" w:type="dxa"/>
            <w:tcBorders>
              <w:top w:val="single" w:sz="2" w:space="0" w:color="000000"/>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c>
          <w:tcPr>
            <w:tcW w:w="1350" w:type="dxa"/>
            <w:tcBorders>
              <w:top w:val="single" w:sz="2" w:space="0" w:color="000000"/>
              <w:left w:val="single" w:sz="2" w:space="0" w:color="000000"/>
              <w:bottom w:val="single" w:sz="2" w:space="0" w:color="000000"/>
              <w:right w:val="single" w:sz="2" w:space="0" w:color="000000"/>
            </w:tcBorders>
          </w:tcPr>
          <w:p w:rsidR="00C74DCB" w:rsidRPr="00C74DCB" w:rsidRDefault="00C74DCB" w:rsidP="00F92571">
            <w:pPr>
              <w:pStyle w:val="TableContents"/>
              <w:jc w:val="center"/>
              <w:rPr>
                <w:rFonts w:cs="Arial"/>
                <w:sz w:val="22"/>
                <w:szCs w:val="22"/>
              </w:rPr>
            </w:pPr>
            <w:r w:rsidRPr="00C74DCB">
              <w:rPr>
                <w:rFonts w:cs="Arial"/>
                <w:sz w:val="22"/>
                <w:szCs w:val="22"/>
              </w:rPr>
              <w:t>Fish</w:t>
            </w:r>
          </w:p>
        </w:tc>
        <w:tc>
          <w:tcPr>
            <w:tcW w:w="1260" w:type="dxa"/>
            <w:tcBorders>
              <w:top w:val="single" w:sz="2" w:space="0" w:color="000000"/>
              <w:left w:val="single" w:sz="2" w:space="0" w:color="000000"/>
              <w:bottom w:val="single" w:sz="2" w:space="0" w:color="000000"/>
              <w:right w:val="nil"/>
            </w:tcBorders>
          </w:tcPr>
          <w:p w:rsidR="00C74DCB" w:rsidRPr="00C74DCB" w:rsidRDefault="00C74DCB" w:rsidP="00F92571">
            <w:pPr>
              <w:pStyle w:val="TableContents"/>
              <w:jc w:val="center"/>
              <w:rPr>
                <w:rFonts w:cs="Arial"/>
                <w:sz w:val="22"/>
                <w:szCs w:val="22"/>
              </w:rPr>
            </w:pPr>
            <w:r w:rsidRPr="00C74DCB">
              <w:rPr>
                <w:rFonts w:cs="Arial"/>
                <w:sz w:val="22"/>
                <w:szCs w:val="22"/>
              </w:rPr>
              <w:t>Chick</w:t>
            </w:r>
          </w:p>
        </w:tc>
        <w:tc>
          <w:tcPr>
            <w:tcW w:w="1530" w:type="dxa"/>
            <w:tcBorders>
              <w:top w:val="single" w:sz="2" w:space="0" w:color="000000"/>
              <w:left w:val="single" w:sz="2" w:space="0" w:color="000000"/>
              <w:bottom w:val="single" w:sz="2" w:space="0" w:color="000000"/>
              <w:right w:val="nil"/>
            </w:tcBorders>
          </w:tcPr>
          <w:p w:rsidR="00C74DCB" w:rsidRPr="00C74DCB" w:rsidRDefault="00C74DCB" w:rsidP="00F92571">
            <w:pPr>
              <w:pStyle w:val="TableContents"/>
              <w:jc w:val="center"/>
              <w:rPr>
                <w:rFonts w:cs="Arial"/>
                <w:sz w:val="22"/>
                <w:szCs w:val="22"/>
              </w:rPr>
            </w:pPr>
            <w:r w:rsidRPr="00C74DCB">
              <w:rPr>
                <w:rFonts w:cs="Arial"/>
                <w:sz w:val="22"/>
                <w:szCs w:val="22"/>
              </w:rPr>
              <w:t>Pig</w:t>
            </w:r>
          </w:p>
        </w:tc>
        <w:tc>
          <w:tcPr>
            <w:tcW w:w="1440" w:type="dxa"/>
            <w:tcBorders>
              <w:top w:val="single" w:sz="2" w:space="0" w:color="000000"/>
              <w:left w:val="single" w:sz="2" w:space="0" w:color="000000"/>
              <w:bottom w:val="single" w:sz="2" w:space="0" w:color="000000"/>
              <w:right w:val="nil"/>
            </w:tcBorders>
          </w:tcPr>
          <w:p w:rsidR="00C74DCB" w:rsidRPr="00C74DCB" w:rsidRDefault="00C74DCB" w:rsidP="00F92571">
            <w:pPr>
              <w:pStyle w:val="TableContents"/>
              <w:jc w:val="center"/>
              <w:rPr>
                <w:rFonts w:cs="Arial"/>
                <w:sz w:val="22"/>
                <w:szCs w:val="22"/>
              </w:rPr>
            </w:pPr>
            <w:r w:rsidRPr="00C74DCB">
              <w:rPr>
                <w:rFonts w:cs="Arial"/>
                <w:sz w:val="22"/>
                <w:szCs w:val="22"/>
              </w:rPr>
              <w:t>Calf</w:t>
            </w:r>
          </w:p>
        </w:tc>
        <w:tc>
          <w:tcPr>
            <w:tcW w:w="1530" w:type="dxa"/>
            <w:tcBorders>
              <w:top w:val="single" w:sz="2" w:space="0" w:color="000000"/>
              <w:left w:val="single" w:sz="2" w:space="0" w:color="000000"/>
              <w:bottom w:val="single" w:sz="2" w:space="0" w:color="000000"/>
              <w:right w:val="nil"/>
            </w:tcBorders>
          </w:tcPr>
          <w:p w:rsidR="00C74DCB" w:rsidRPr="00C74DCB" w:rsidRDefault="00C74DCB" w:rsidP="00F92571">
            <w:pPr>
              <w:pStyle w:val="TableContents"/>
              <w:jc w:val="center"/>
              <w:rPr>
                <w:rFonts w:cs="Arial"/>
                <w:sz w:val="22"/>
                <w:szCs w:val="22"/>
              </w:rPr>
            </w:pPr>
            <w:r w:rsidRPr="00C74DCB">
              <w:rPr>
                <w:rFonts w:cs="Arial"/>
                <w:sz w:val="22"/>
                <w:szCs w:val="22"/>
              </w:rPr>
              <w:t>Human</w:t>
            </w:r>
          </w:p>
        </w:tc>
      </w:tr>
      <w:tr w:rsidR="00C74DCB" w:rsidRPr="00C74DCB" w:rsidTr="00F92571">
        <w:tc>
          <w:tcPr>
            <w:tcW w:w="99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r w:rsidRPr="00C74DCB">
              <w:rPr>
                <w:rFonts w:cs="Arial"/>
                <w:sz w:val="22"/>
                <w:szCs w:val="22"/>
              </w:rPr>
              <w:t>Stage 1</w:t>
            </w:r>
          </w:p>
        </w:tc>
        <w:tc>
          <w:tcPr>
            <w:tcW w:w="1350" w:type="dxa"/>
            <w:tcBorders>
              <w:top w:val="nil"/>
              <w:left w:val="single" w:sz="2" w:space="0" w:color="000000"/>
              <w:bottom w:val="single" w:sz="2" w:space="0" w:color="000000"/>
              <w:right w:val="single" w:sz="2" w:space="0" w:color="000000"/>
            </w:tcBorders>
          </w:tcPr>
          <w:p w:rsidR="00C74DCB" w:rsidRPr="00C74DCB" w:rsidRDefault="00C74DCB" w:rsidP="00F92571">
            <w:pPr>
              <w:pStyle w:val="TableContents"/>
              <w:rPr>
                <w:rFonts w:cs="Arial"/>
                <w:sz w:val="22"/>
                <w:szCs w:val="22"/>
              </w:rPr>
            </w:pPr>
          </w:p>
        </w:tc>
        <w:tc>
          <w:tcPr>
            <w:tcW w:w="126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c>
          <w:tcPr>
            <w:tcW w:w="153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c>
          <w:tcPr>
            <w:tcW w:w="144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c>
          <w:tcPr>
            <w:tcW w:w="153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r>
      <w:tr w:rsidR="00C74DCB" w:rsidRPr="00C74DCB" w:rsidTr="00F92571">
        <w:tc>
          <w:tcPr>
            <w:tcW w:w="99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r w:rsidRPr="00C74DCB">
              <w:rPr>
                <w:rFonts w:cs="Arial"/>
                <w:sz w:val="22"/>
                <w:szCs w:val="22"/>
              </w:rPr>
              <w:t>Stage 2</w:t>
            </w:r>
          </w:p>
        </w:tc>
        <w:tc>
          <w:tcPr>
            <w:tcW w:w="1350" w:type="dxa"/>
            <w:tcBorders>
              <w:top w:val="nil"/>
              <w:left w:val="single" w:sz="2" w:space="0" w:color="000000"/>
              <w:bottom w:val="single" w:sz="2" w:space="0" w:color="000000"/>
              <w:right w:val="single" w:sz="2" w:space="0" w:color="000000"/>
            </w:tcBorders>
          </w:tcPr>
          <w:p w:rsidR="00C74DCB" w:rsidRPr="00C74DCB" w:rsidRDefault="00C74DCB" w:rsidP="00F92571">
            <w:pPr>
              <w:pStyle w:val="TableContents"/>
              <w:rPr>
                <w:rFonts w:cs="Arial"/>
                <w:sz w:val="22"/>
                <w:szCs w:val="22"/>
              </w:rPr>
            </w:pPr>
          </w:p>
        </w:tc>
        <w:tc>
          <w:tcPr>
            <w:tcW w:w="126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c>
          <w:tcPr>
            <w:tcW w:w="153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c>
          <w:tcPr>
            <w:tcW w:w="144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c>
          <w:tcPr>
            <w:tcW w:w="153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r>
      <w:tr w:rsidR="00C74DCB" w:rsidRPr="00C74DCB" w:rsidTr="00F92571">
        <w:tc>
          <w:tcPr>
            <w:tcW w:w="99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r w:rsidRPr="00C74DCB">
              <w:rPr>
                <w:rFonts w:cs="Arial"/>
                <w:sz w:val="22"/>
                <w:szCs w:val="22"/>
              </w:rPr>
              <w:t>Stage 3</w:t>
            </w:r>
          </w:p>
        </w:tc>
        <w:tc>
          <w:tcPr>
            <w:tcW w:w="1350" w:type="dxa"/>
            <w:tcBorders>
              <w:top w:val="nil"/>
              <w:left w:val="single" w:sz="2" w:space="0" w:color="000000"/>
              <w:bottom w:val="single" w:sz="2" w:space="0" w:color="000000"/>
              <w:right w:val="single" w:sz="2" w:space="0" w:color="000000"/>
            </w:tcBorders>
          </w:tcPr>
          <w:p w:rsidR="00C74DCB" w:rsidRPr="00C74DCB" w:rsidRDefault="00C74DCB" w:rsidP="00F92571">
            <w:pPr>
              <w:pStyle w:val="TableContents"/>
              <w:rPr>
                <w:rFonts w:cs="Arial"/>
                <w:sz w:val="22"/>
                <w:szCs w:val="22"/>
              </w:rPr>
            </w:pPr>
          </w:p>
        </w:tc>
        <w:tc>
          <w:tcPr>
            <w:tcW w:w="126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c>
          <w:tcPr>
            <w:tcW w:w="153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c>
          <w:tcPr>
            <w:tcW w:w="144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c>
          <w:tcPr>
            <w:tcW w:w="1530" w:type="dxa"/>
            <w:tcBorders>
              <w:top w:val="nil"/>
              <w:left w:val="single" w:sz="2" w:space="0" w:color="000000"/>
              <w:bottom w:val="single" w:sz="2" w:space="0" w:color="000000"/>
              <w:right w:val="nil"/>
            </w:tcBorders>
          </w:tcPr>
          <w:p w:rsidR="00C74DCB" w:rsidRPr="00C74DCB" w:rsidRDefault="00C74DCB" w:rsidP="00F92571">
            <w:pPr>
              <w:pStyle w:val="TableContents"/>
              <w:rPr>
                <w:rFonts w:cs="Arial"/>
                <w:sz w:val="22"/>
                <w:szCs w:val="22"/>
              </w:rPr>
            </w:pPr>
          </w:p>
        </w:tc>
      </w:tr>
    </w:tbl>
    <w:p w:rsidR="00C74DCB" w:rsidRPr="00C74DCB" w:rsidRDefault="00C74DCB" w:rsidP="00C74DCB"/>
    <w:p w:rsidR="00C74DCB" w:rsidRPr="00C74DCB" w:rsidRDefault="00C74DCB" w:rsidP="00C74DCB">
      <w:r w:rsidRPr="00C74DCB">
        <w:t xml:space="preserve">2. When you are done, write a brief explanation of why you ordered the drawings the way you did. </w:t>
      </w:r>
    </w:p>
    <w:p w:rsidR="00C74DCB" w:rsidRPr="00C74DCB" w:rsidRDefault="00C74DCB" w:rsidP="00C74DCB"/>
    <w:p w:rsidR="00C74DCB" w:rsidRPr="00C74DCB" w:rsidRDefault="00C74DCB" w:rsidP="00C74DCB">
      <w:r w:rsidRPr="00C74DCB">
        <w:t xml:space="preserve">3.  What similarities do the drawings have? What differences? </w:t>
      </w:r>
    </w:p>
    <w:p w:rsidR="00C74DCB" w:rsidRPr="00C74DCB" w:rsidRDefault="00C74DCB" w:rsidP="00C74DCB">
      <w:r w:rsidRPr="00C74DCB">
        <w:t>4. What, if any, trends do you see as you go from stage 1 to stage 3?</w:t>
      </w:r>
    </w:p>
    <w:p w:rsidR="00C74DCB" w:rsidRPr="00C74DCB" w:rsidRDefault="00C74DCB" w:rsidP="00C74DCB">
      <w:pPr>
        <w:spacing w:before="100" w:beforeAutospacing="1"/>
        <w:rPr>
          <w:rFonts w:cs="Times New Roman"/>
        </w:rPr>
      </w:pPr>
      <w:r w:rsidRPr="00C74DCB">
        <w:rPr>
          <w:rFonts w:cs="Times New Roman"/>
        </w:rPr>
        <w:t>5. How can DNA account for the trends you noted?</w:t>
      </w:r>
    </w:p>
    <w:p w:rsidR="002E792C" w:rsidRPr="00C74DCB" w:rsidRDefault="002E792C"/>
    <w:p w:rsidR="00C74DCB" w:rsidRPr="00C74DCB" w:rsidRDefault="00C74DCB" w:rsidP="00C74DCB">
      <w:pPr>
        <w:autoSpaceDE w:val="0"/>
        <w:rPr>
          <w:rFonts w:cs="Times New Roman"/>
          <w:b/>
          <w:bCs/>
        </w:rPr>
      </w:pPr>
      <w:r w:rsidRPr="00C74DCB">
        <w:rPr>
          <w:rFonts w:cs="Times New Roman"/>
          <w:b/>
          <w:bCs/>
        </w:rPr>
        <w:t>Station 10: Karyotyping Species (Biochemical Connections)</w:t>
      </w:r>
    </w:p>
    <w:p w:rsidR="00C74DCB" w:rsidRPr="00C74DCB" w:rsidRDefault="00C74DCB" w:rsidP="00C74DCB">
      <w:pPr>
        <w:spacing w:before="100" w:beforeAutospacing="1"/>
        <w:rPr>
          <w:rFonts w:cs="Times New Roman"/>
          <w:b/>
          <w:i/>
        </w:rPr>
      </w:pPr>
      <w:r w:rsidRPr="00C74DCB">
        <w:rPr>
          <w:rFonts w:cs="Times New Roman"/>
          <w:b/>
          <w:i/>
        </w:rPr>
        <w:t>Complete the following tally sheet. For each chromosome put a check mark beside the one species which best matches the human.</w:t>
      </w:r>
    </w:p>
    <w:tbl>
      <w:tblPr>
        <w:tblStyle w:val="TableGrid"/>
        <w:tblW w:w="10616" w:type="dxa"/>
        <w:tblLook w:val="01E0" w:firstRow="1" w:lastRow="1" w:firstColumn="1" w:lastColumn="1" w:noHBand="0" w:noVBand="0"/>
      </w:tblPr>
      <w:tblGrid>
        <w:gridCol w:w="1510"/>
        <w:gridCol w:w="390"/>
        <w:gridCol w:w="377"/>
        <w:gridCol w:w="377"/>
        <w:gridCol w:w="1510"/>
        <w:gridCol w:w="390"/>
        <w:gridCol w:w="377"/>
        <w:gridCol w:w="377"/>
        <w:gridCol w:w="1510"/>
        <w:gridCol w:w="390"/>
        <w:gridCol w:w="377"/>
        <w:gridCol w:w="377"/>
        <w:gridCol w:w="1510"/>
        <w:gridCol w:w="390"/>
        <w:gridCol w:w="377"/>
        <w:gridCol w:w="377"/>
      </w:tblGrid>
      <w:tr w:rsidR="00C74DCB" w:rsidRPr="000950F4" w:rsidTr="00F92571">
        <w:tc>
          <w:tcPr>
            <w:tcW w:w="1510" w:type="dxa"/>
          </w:tcPr>
          <w:p w:rsidR="00C74DCB" w:rsidRPr="000950F4" w:rsidRDefault="00C74DCB" w:rsidP="00F92571">
            <w:pPr>
              <w:spacing w:before="100" w:beforeAutospacing="1"/>
              <w:rPr>
                <w:rFonts w:cs="Times New Roman"/>
              </w:rPr>
            </w:pPr>
            <w:r w:rsidRPr="000950F4">
              <w:rPr>
                <w:rFonts w:cs="Times New Roman"/>
              </w:rPr>
              <w:t>Chromosome</w:t>
            </w:r>
          </w:p>
        </w:tc>
        <w:tc>
          <w:tcPr>
            <w:tcW w:w="390" w:type="dxa"/>
          </w:tcPr>
          <w:p w:rsidR="00C74DCB" w:rsidRPr="000950F4" w:rsidRDefault="00C74DCB" w:rsidP="00F92571">
            <w:pPr>
              <w:spacing w:before="100" w:beforeAutospacing="1"/>
              <w:rPr>
                <w:rFonts w:cs="Times New Roman"/>
              </w:rPr>
            </w:pPr>
            <w:r w:rsidRPr="000950F4">
              <w:rPr>
                <w:rFonts w:cs="Times New Roman"/>
              </w:rPr>
              <w:t>A</w:t>
            </w:r>
          </w:p>
        </w:tc>
        <w:tc>
          <w:tcPr>
            <w:tcW w:w="377" w:type="dxa"/>
          </w:tcPr>
          <w:p w:rsidR="00C74DCB" w:rsidRPr="000950F4" w:rsidRDefault="00C74DCB" w:rsidP="00F92571">
            <w:pPr>
              <w:spacing w:before="100" w:beforeAutospacing="1"/>
              <w:rPr>
                <w:rFonts w:cs="Times New Roman"/>
              </w:rPr>
            </w:pPr>
            <w:r w:rsidRPr="000950F4">
              <w:rPr>
                <w:rFonts w:cs="Times New Roman"/>
              </w:rPr>
              <w:t>B</w:t>
            </w:r>
          </w:p>
        </w:tc>
        <w:tc>
          <w:tcPr>
            <w:tcW w:w="377" w:type="dxa"/>
          </w:tcPr>
          <w:p w:rsidR="00C74DCB" w:rsidRPr="000950F4" w:rsidRDefault="00C74DCB" w:rsidP="00F92571">
            <w:pPr>
              <w:spacing w:before="100" w:beforeAutospacing="1"/>
              <w:rPr>
                <w:rFonts w:cs="Times New Roman"/>
              </w:rPr>
            </w:pPr>
            <w:r w:rsidRPr="000950F4">
              <w:rPr>
                <w:rFonts w:cs="Times New Roman"/>
              </w:rPr>
              <w:t>C</w:t>
            </w:r>
          </w:p>
        </w:tc>
        <w:tc>
          <w:tcPr>
            <w:tcW w:w="1510" w:type="dxa"/>
          </w:tcPr>
          <w:p w:rsidR="00C74DCB" w:rsidRPr="000950F4" w:rsidRDefault="00C74DCB" w:rsidP="00F92571">
            <w:pPr>
              <w:spacing w:before="100" w:beforeAutospacing="1"/>
              <w:rPr>
                <w:rFonts w:cs="Times New Roman"/>
              </w:rPr>
            </w:pPr>
            <w:r w:rsidRPr="000950F4">
              <w:rPr>
                <w:rFonts w:cs="Times New Roman"/>
              </w:rPr>
              <w:t>Chromosome</w:t>
            </w:r>
          </w:p>
        </w:tc>
        <w:tc>
          <w:tcPr>
            <w:tcW w:w="390" w:type="dxa"/>
          </w:tcPr>
          <w:p w:rsidR="00C74DCB" w:rsidRPr="000950F4" w:rsidRDefault="00C74DCB" w:rsidP="00F92571">
            <w:pPr>
              <w:spacing w:before="100" w:beforeAutospacing="1"/>
              <w:rPr>
                <w:rFonts w:cs="Times New Roman"/>
              </w:rPr>
            </w:pPr>
            <w:r w:rsidRPr="000950F4">
              <w:rPr>
                <w:rFonts w:cs="Times New Roman"/>
              </w:rPr>
              <w:t>A</w:t>
            </w:r>
          </w:p>
        </w:tc>
        <w:tc>
          <w:tcPr>
            <w:tcW w:w="377" w:type="dxa"/>
          </w:tcPr>
          <w:p w:rsidR="00C74DCB" w:rsidRPr="000950F4" w:rsidRDefault="00C74DCB" w:rsidP="00F92571">
            <w:pPr>
              <w:spacing w:before="100" w:beforeAutospacing="1"/>
              <w:rPr>
                <w:rFonts w:cs="Times New Roman"/>
              </w:rPr>
            </w:pPr>
            <w:r w:rsidRPr="000950F4">
              <w:rPr>
                <w:rFonts w:cs="Times New Roman"/>
              </w:rPr>
              <w:t>B</w:t>
            </w:r>
          </w:p>
        </w:tc>
        <w:tc>
          <w:tcPr>
            <w:tcW w:w="377" w:type="dxa"/>
          </w:tcPr>
          <w:p w:rsidR="00C74DCB" w:rsidRPr="000950F4" w:rsidRDefault="00C74DCB" w:rsidP="00F92571">
            <w:pPr>
              <w:spacing w:before="100" w:beforeAutospacing="1"/>
              <w:rPr>
                <w:rFonts w:cs="Times New Roman"/>
              </w:rPr>
            </w:pPr>
            <w:r w:rsidRPr="000950F4">
              <w:rPr>
                <w:rFonts w:cs="Times New Roman"/>
              </w:rPr>
              <w:t>C</w:t>
            </w:r>
          </w:p>
        </w:tc>
        <w:tc>
          <w:tcPr>
            <w:tcW w:w="1510" w:type="dxa"/>
          </w:tcPr>
          <w:p w:rsidR="00C74DCB" w:rsidRPr="000950F4" w:rsidRDefault="00C74DCB" w:rsidP="00F92571">
            <w:pPr>
              <w:spacing w:before="100" w:beforeAutospacing="1"/>
              <w:rPr>
                <w:rFonts w:cs="Times New Roman"/>
              </w:rPr>
            </w:pPr>
            <w:r w:rsidRPr="000950F4">
              <w:rPr>
                <w:rFonts w:cs="Times New Roman"/>
              </w:rPr>
              <w:t>Chromosome</w:t>
            </w:r>
          </w:p>
        </w:tc>
        <w:tc>
          <w:tcPr>
            <w:tcW w:w="390" w:type="dxa"/>
          </w:tcPr>
          <w:p w:rsidR="00C74DCB" w:rsidRPr="000950F4" w:rsidRDefault="00C74DCB" w:rsidP="00F92571">
            <w:pPr>
              <w:spacing w:before="100" w:beforeAutospacing="1"/>
              <w:rPr>
                <w:rFonts w:cs="Times New Roman"/>
              </w:rPr>
            </w:pPr>
            <w:r w:rsidRPr="000950F4">
              <w:rPr>
                <w:rFonts w:cs="Times New Roman"/>
              </w:rPr>
              <w:t>A</w:t>
            </w:r>
          </w:p>
        </w:tc>
        <w:tc>
          <w:tcPr>
            <w:tcW w:w="377" w:type="dxa"/>
          </w:tcPr>
          <w:p w:rsidR="00C74DCB" w:rsidRPr="000950F4" w:rsidRDefault="00C74DCB" w:rsidP="00F92571">
            <w:pPr>
              <w:spacing w:before="100" w:beforeAutospacing="1"/>
              <w:rPr>
                <w:rFonts w:cs="Times New Roman"/>
              </w:rPr>
            </w:pPr>
            <w:r w:rsidRPr="000950F4">
              <w:rPr>
                <w:rFonts w:cs="Times New Roman"/>
              </w:rPr>
              <w:t>B</w:t>
            </w:r>
          </w:p>
        </w:tc>
        <w:tc>
          <w:tcPr>
            <w:tcW w:w="377" w:type="dxa"/>
          </w:tcPr>
          <w:p w:rsidR="00C74DCB" w:rsidRPr="000950F4" w:rsidRDefault="00C74DCB" w:rsidP="00F92571">
            <w:pPr>
              <w:spacing w:before="100" w:beforeAutospacing="1"/>
              <w:rPr>
                <w:rFonts w:cs="Times New Roman"/>
              </w:rPr>
            </w:pPr>
            <w:r w:rsidRPr="000950F4">
              <w:rPr>
                <w:rFonts w:cs="Times New Roman"/>
              </w:rPr>
              <w:t>C</w:t>
            </w:r>
          </w:p>
        </w:tc>
        <w:tc>
          <w:tcPr>
            <w:tcW w:w="1510" w:type="dxa"/>
          </w:tcPr>
          <w:p w:rsidR="00C74DCB" w:rsidRPr="000950F4" w:rsidRDefault="00C74DCB" w:rsidP="00F92571">
            <w:pPr>
              <w:spacing w:before="100" w:beforeAutospacing="1"/>
              <w:rPr>
                <w:rFonts w:cs="Times New Roman"/>
              </w:rPr>
            </w:pPr>
            <w:r w:rsidRPr="000950F4">
              <w:rPr>
                <w:rFonts w:cs="Times New Roman"/>
              </w:rPr>
              <w:t xml:space="preserve">Chromosome </w:t>
            </w:r>
          </w:p>
        </w:tc>
        <w:tc>
          <w:tcPr>
            <w:tcW w:w="390" w:type="dxa"/>
          </w:tcPr>
          <w:p w:rsidR="00C74DCB" w:rsidRPr="000950F4" w:rsidRDefault="00C74DCB" w:rsidP="00F92571">
            <w:pPr>
              <w:spacing w:before="100" w:beforeAutospacing="1"/>
              <w:rPr>
                <w:rFonts w:cs="Times New Roman"/>
              </w:rPr>
            </w:pPr>
            <w:r w:rsidRPr="000950F4">
              <w:rPr>
                <w:rFonts w:cs="Times New Roman"/>
              </w:rPr>
              <w:t>A</w:t>
            </w:r>
          </w:p>
        </w:tc>
        <w:tc>
          <w:tcPr>
            <w:tcW w:w="377" w:type="dxa"/>
          </w:tcPr>
          <w:p w:rsidR="00C74DCB" w:rsidRPr="000950F4" w:rsidRDefault="00C74DCB" w:rsidP="00F92571">
            <w:pPr>
              <w:spacing w:before="100" w:beforeAutospacing="1"/>
              <w:rPr>
                <w:rFonts w:cs="Times New Roman"/>
              </w:rPr>
            </w:pPr>
            <w:r w:rsidRPr="000950F4">
              <w:rPr>
                <w:rFonts w:cs="Times New Roman"/>
              </w:rPr>
              <w:t>B</w:t>
            </w:r>
          </w:p>
        </w:tc>
        <w:tc>
          <w:tcPr>
            <w:tcW w:w="377" w:type="dxa"/>
          </w:tcPr>
          <w:p w:rsidR="00C74DCB" w:rsidRPr="000950F4" w:rsidRDefault="00C74DCB" w:rsidP="00F92571">
            <w:pPr>
              <w:spacing w:before="100" w:beforeAutospacing="1"/>
              <w:rPr>
                <w:rFonts w:cs="Times New Roman"/>
              </w:rPr>
            </w:pPr>
            <w:r w:rsidRPr="000950F4">
              <w:rPr>
                <w:rFonts w:cs="Times New Roman"/>
              </w:rPr>
              <w:t>C</w:t>
            </w:r>
          </w:p>
        </w:tc>
      </w:tr>
      <w:tr w:rsidR="00C74DCB" w:rsidRPr="000950F4" w:rsidTr="00F92571">
        <w:tc>
          <w:tcPr>
            <w:tcW w:w="1510" w:type="dxa"/>
          </w:tcPr>
          <w:p w:rsidR="00C74DCB" w:rsidRPr="000950F4" w:rsidRDefault="00C74DCB" w:rsidP="00F92571">
            <w:pPr>
              <w:spacing w:before="100" w:beforeAutospacing="1"/>
              <w:jc w:val="center"/>
              <w:rPr>
                <w:rFonts w:cs="Times New Roman"/>
                <w:b/>
              </w:rPr>
            </w:pPr>
            <w:r w:rsidRPr="000950F4">
              <w:rPr>
                <w:rFonts w:cs="Times New Roman"/>
                <w:b/>
              </w:rPr>
              <w:t>1</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7</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13</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18</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r>
      <w:tr w:rsidR="00C74DCB" w:rsidRPr="000950F4" w:rsidTr="00F92571">
        <w:tc>
          <w:tcPr>
            <w:tcW w:w="1510" w:type="dxa"/>
          </w:tcPr>
          <w:p w:rsidR="00C74DCB" w:rsidRPr="000950F4" w:rsidRDefault="00C74DCB" w:rsidP="00F92571">
            <w:pPr>
              <w:spacing w:before="100" w:beforeAutospacing="1"/>
              <w:jc w:val="center"/>
              <w:rPr>
                <w:rFonts w:cs="Times New Roman"/>
                <w:b/>
              </w:rPr>
            </w:pPr>
            <w:r w:rsidRPr="000950F4">
              <w:rPr>
                <w:rFonts w:cs="Times New Roman"/>
                <w:b/>
              </w:rPr>
              <w:t>2</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8</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14</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19</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r>
      <w:tr w:rsidR="00C74DCB" w:rsidRPr="000950F4" w:rsidTr="00F92571">
        <w:tc>
          <w:tcPr>
            <w:tcW w:w="1510" w:type="dxa"/>
          </w:tcPr>
          <w:p w:rsidR="00C74DCB" w:rsidRPr="000950F4" w:rsidRDefault="00C74DCB" w:rsidP="00F92571">
            <w:pPr>
              <w:spacing w:before="100" w:beforeAutospacing="1"/>
              <w:jc w:val="center"/>
              <w:rPr>
                <w:rFonts w:cs="Times New Roman"/>
                <w:b/>
              </w:rPr>
            </w:pPr>
            <w:r w:rsidRPr="000950F4">
              <w:rPr>
                <w:rFonts w:cs="Times New Roman"/>
                <w:b/>
              </w:rPr>
              <w:t>3</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9</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15</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20</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r>
      <w:tr w:rsidR="00C74DCB" w:rsidRPr="000950F4" w:rsidTr="00F92571">
        <w:tc>
          <w:tcPr>
            <w:tcW w:w="1510" w:type="dxa"/>
          </w:tcPr>
          <w:p w:rsidR="00C74DCB" w:rsidRPr="000950F4" w:rsidRDefault="00C74DCB" w:rsidP="00F92571">
            <w:pPr>
              <w:spacing w:before="100" w:beforeAutospacing="1"/>
              <w:jc w:val="center"/>
              <w:rPr>
                <w:rFonts w:cs="Times New Roman"/>
                <w:b/>
              </w:rPr>
            </w:pPr>
            <w:r w:rsidRPr="000950F4">
              <w:rPr>
                <w:rFonts w:cs="Times New Roman"/>
                <w:b/>
              </w:rPr>
              <w:t>4</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10</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16</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21</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r>
      <w:tr w:rsidR="00C74DCB" w:rsidRPr="000950F4" w:rsidTr="00F92571">
        <w:tc>
          <w:tcPr>
            <w:tcW w:w="1510" w:type="dxa"/>
          </w:tcPr>
          <w:p w:rsidR="00C74DCB" w:rsidRPr="000950F4" w:rsidRDefault="00C74DCB" w:rsidP="00F92571">
            <w:pPr>
              <w:spacing w:before="100" w:beforeAutospacing="1"/>
              <w:jc w:val="center"/>
              <w:rPr>
                <w:rFonts w:cs="Times New Roman"/>
                <w:b/>
              </w:rPr>
            </w:pPr>
            <w:r w:rsidRPr="000950F4">
              <w:rPr>
                <w:rFonts w:cs="Times New Roman"/>
                <w:b/>
              </w:rPr>
              <w:t>5</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11</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17</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22</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r>
      <w:tr w:rsidR="00C74DCB" w:rsidRPr="000950F4" w:rsidTr="00F92571">
        <w:tc>
          <w:tcPr>
            <w:tcW w:w="1510" w:type="dxa"/>
          </w:tcPr>
          <w:p w:rsidR="00C74DCB" w:rsidRPr="000950F4" w:rsidRDefault="00C74DCB" w:rsidP="00F92571">
            <w:pPr>
              <w:spacing w:before="100" w:beforeAutospacing="1"/>
              <w:jc w:val="center"/>
              <w:rPr>
                <w:rFonts w:cs="Times New Roman"/>
                <w:b/>
              </w:rPr>
            </w:pPr>
            <w:r w:rsidRPr="000950F4">
              <w:rPr>
                <w:rFonts w:cs="Times New Roman"/>
                <w:b/>
              </w:rPr>
              <w:t>6</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12</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X</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1510" w:type="dxa"/>
          </w:tcPr>
          <w:p w:rsidR="00C74DCB" w:rsidRPr="000950F4" w:rsidRDefault="00C74DCB" w:rsidP="00F92571">
            <w:pPr>
              <w:spacing w:before="100" w:beforeAutospacing="1"/>
              <w:jc w:val="center"/>
              <w:rPr>
                <w:rFonts w:cs="Times New Roman"/>
                <w:b/>
              </w:rPr>
            </w:pPr>
            <w:r w:rsidRPr="000950F4">
              <w:rPr>
                <w:rFonts w:cs="Times New Roman"/>
                <w:b/>
              </w:rPr>
              <w:t>Y</w:t>
            </w:r>
          </w:p>
        </w:tc>
        <w:tc>
          <w:tcPr>
            <w:tcW w:w="390"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c>
          <w:tcPr>
            <w:tcW w:w="377" w:type="dxa"/>
          </w:tcPr>
          <w:p w:rsidR="00C74DCB" w:rsidRPr="000950F4" w:rsidRDefault="00C74DCB" w:rsidP="00F92571">
            <w:pPr>
              <w:spacing w:before="100" w:beforeAutospacing="1"/>
              <w:rPr>
                <w:rFonts w:cs="Times New Roman"/>
              </w:rPr>
            </w:pPr>
          </w:p>
        </w:tc>
      </w:tr>
    </w:tbl>
    <w:p w:rsidR="00C74DCB" w:rsidRPr="00C74DCB" w:rsidRDefault="00C74DCB" w:rsidP="00C74DCB">
      <w:pPr>
        <w:spacing w:before="100" w:beforeAutospacing="1"/>
        <w:rPr>
          <w:rFonts w:cs="Times New Roman"/>
        </w:rPr>
      </w:pPr>
    </w:p>
    <w:p w:rsidR="00C74DCB" w:rsidRPr="00C74DCB" w:rsidRDefault="00C74DCB" w:rsidP="00C74DCB">
      <w:pPr>
        <w:autoSpaceDE w:val="0"/>
        <w:rPr>
          <w:rFonts w:cs="Times New Roman"/>
        </w:rPr>
      </w:pPr>
      <w:r w:rsidRPr="00C74DCB">
        <w:rPr>
          <w:rFonts w:cs="Times New Roman"/>
        </w:rPr>
        <w:t>1. There is one somatic (non-sex) chromosome that is virtually identical in banding patterns (except for the tips) between the humans and three species? Which is it?</w:t>
      </w:r>
    </w:p>
    <w:p w:rsidR="00C74DCB" w:rsidRPr="00C74DCB" w:rsidRDefault="00C74DCB" w:rsidP="00C74DCB">
      <w:pPr>
        <w:autoSpaceDE w:val="0"/>
        <w:rPr>
          <w:rFonts w:cs="Times New Roman"/>
        </w:rPr>
      </w:pPr>
      <w:r w:rsidRPr="00C74DCB">
        <w:rPr>
          <w:rFonts w:cs="Times New Roman"/>
        </w:rPr>
        <w:t>2. Which chromosome set is the most different from humans? What makes you pick this one?</w:t>
      </w:r>
    </w:p>
    <w:p w:rsidR="00C74DCB" w:rsidRPr="00C74DCB" w:rsidRDefault="00C74DCB" w:rsidP="00C74DCB">
      <w:pPr>
        <w:autoSpaceDE w:val="0"/>
        <w:rPr>
          <w:rFonts w:cs="Times New Roman"/>
        </w:rPr>
      </w:pPr>
      <w:r>
        <w:rPr>
          <w:rFonts w:cs="Times New Roman"/>
        </w:rPr>
        <w:t>3</w:t>
      </w:r>
      <w:r w:rsidRPr="00C74DCB">
        <w:rPr>
          <w:rFonts w:cs="Times New Roman"/>
        </w:rPr>
        <w:t>. Overall, would you say that there are more similarities or more differences between the two sets of chromosomes? Give reasons for your answer.</w:t>
      </w:r>
    </w:p>
    <w:p w:rsidR="00C74DCB" w:rsidRPr="00C74DCB" w:rsidRDefault="00C74DCB" w:rsidP="00C74DCB">
      <w:pPr>
        <w:autoSpaceDE w:val="0"/>
        <w:rPr>
          <w:rFonts w:cs="Times New Roman"/>
        </w:rPr>
      </w:pPr>
      <w:r>
        <w:rPr>
          <w:rFonts w:cs="Times New Roman"/>
        </w:rPr>
        <w:t>4</w:t>
      </w:r>
      <w:r w:rsidRPr="00C74DCB">
        <w:rPr>
          <w:rFonts w:cs="Times New Roman"/>
        </w:rPr>
        <w:t>. Which of these species is most closely related to humans? What is the physical evidence supporting your conclusion?</w:t>
      </w:r>
    </w:p>
    <w:p w:rsidR="00E2707F" w:rsidRPr="00C74DCB" w:rsidRDefault="00E2707F"/>
    <w:p w:rsidR="00E2707F" w:rsidRPr="00C74DCB" w:rsidRDefault="00E2707F"/>
    <w:p w:rsidR="00457E07" w:rsidRDefault="00457E07" w:rsidP="00457E07">
      <w:r>
        <w:rPr>
          <w:b/>
        </w:rPr>
        <w:t xml:space="preserve">Station 11: </w:t>
      </w:r>
      <w:r>
        <w:rPr>
          <w:b/>
          <w:sz w:val="26"/>
        </w:rPr>
        <w:t>When An Apple A Day Isn’t Enough (Video)</w:t>
      </w:r>
    </w:p>
    <w:p w:rsidR="00457E07" w:rsidRDefault="00457E07" w:rsidP="00457E07">
      <w:pPr>
        <w:autoSpaceDE w:val="0"/>
        <w:rPr>
          <w:rFonts w:cs="MetaPlusBold-Italic"/>
        </w:rPr>
      </w:pPr>
      <w:r>
        <w:rPr>
          <w:rFonts w:cs="MetaPlusBold-Italic"/>
        </w:rPr>
        <w:t xml:space="preserve">Watch the video segments “Double Immunity”. </w:t>
      </w:r>
    </w:p>
    <w:p w:rsidR="00457E07" w:rsidRPr="006F2A10" w:rsidRDefault="00301B7C" w:rsidP="00457E07">
      <w:pPr>
        <w:rPr>
          <w:rFonts w:cs="Times New Roman"/>
          <w:b/>
        </w:rPr>
      </w:pPr>
      <w:hyperlink r:id="rId10" w:history="1">
        <w:r w:rsidR="00457E07" w:rsidRPr="006721F7">
          <w:rPr>
            <w:rStyle w:val="Hyperlink"/>
            <w:b/>
          </w:rPr>
          <w:t>http://www.pbs.org/wgbh/evolution/library/10/4/l_104_05.html</w:t>
        </w:r>
      </w:hyperlink>
    </w:p>
    <w:p w:rsidR="00457E07" w:rsidRDefault="00457E07" w:rsidP="00457E07">
      <w:pPr>
        <w:rPr>
          <w:rFonts w:cs="Times New Roman"/>
        </w:rPr>
      </w:pPr>
    </w:p>
    <w:p w:rsidR="00457E07" w:rsidRDefault="00457E07" w:rsidP="00457E07">
      <w:pPr>
        <w:autoSpaceDE w:val="0"/>
        <w:rPr>
          <w:rFonts w:cs="MetaPlusNormal-Roman"/>
        </w:rPr>
      </w:pPr>
      <w:r>
        <w:rPr>
          <w:rFonts w:cs="MetaPlusNormal-Roman"/>
        </w:rPr>
        <w:t>1. How does an understanding of evolution help doctors manage infectious diseases?</w:t>
      </w:r>
    </w:p>
    <w:p w:rsidR="00457E07" w:rsidRDefault="00457E07" w:rsidP="00457E07">
      <w:r>
        <w:t>2. What factors affect the evolution of disease organisms to make them become more virulent?</w:t>
      </w:r>
    </w:p>
    <w:p w:rsidR="00457E07" w:rsidRDefault="00457E07" w:rsidP="00457E07">
      <w:r>
        <w:t>3. What is the relationship between HIV resistance and the Black Death?</w:t>
      </w:r>
    </w:p>
    <w:p w:rsidR="00457E07" w:rsidRDefault="00457E07" w:rsidP="00457E07"/>
    <w:p w:rsidR="00457E07" w:rsidRDefault="00457E07" w:rsidP="00457E07">
      <w:r>
        <w:t>4. How have disease organisms coevolved with humans?</w:t>
      </w:r>
    </w:p>
    <w:p w:rsidR="00457E07" w:rsidRDefault="00457E07" w:rsidP="00457E07"/>
    <w:p w:rsidR="00C74DCB" w:rsidRDefault="00C74DCB">
      <w:pPr>
        <w:rPr>
          <w:rFonts w:cs="Times New Roman"/>
          <w:b/>
          <w:bCs/>
        </w:rPr>
      </w:pPr>
      <w:r>
        <w:rPr>
          <w:rFonts w:cs="Times New Roman"/>
          <w:b/>
          <w:bCs/>
        </w:rPr>
        <w:br w:type="page"/>
      </w:r>
    </w:p>
    <w:p w:rsidR="00B26181" w:rsidRDefault="00B26181">
      <w:pPr>
        <w:rPr>
          <w:rFonts w:cs="Times New Roman"/>
          <w:b/>
          <w:bCs/>
          <w:sz w:val="28"/>
          <w:szCs w:val="28"/>
        </w:rPr>
      </w:pPr>
      <w:r>
        <w:rPr>
          <w:rFonts w:cs="Times New Roman"/>
          <w:b/>
          <w:bCs/>
          <w:sz w:val="28"/>
          <w:szCs w:val="28"/>
        </w:rPr>
        <w:lastRenderedPageBreak/>
        <w:t>Station 6</w:t>
      </w:r>
    </w:p>
    <w:p w:rsidR="00B26181" w:rsidRDefault="00B26181">
      <w:pPr>
        <w:rPr>
          <w:rFonts w:cs="Times New Roman"/>
          <w:b/>
          <w:bCs/>
          <w:sz w:val="28"/>
          <w:szCs w:val="28"/>
        </w:rPr>
      </w:pPr>
    </w:p>
    <w:p w:rsidR="00B26181" w:rsidRDefault="00B26181">
      <w:pPr>
        <w:rPr>
          <w:rFonts w:cs="Times New Roman"/>
          <w:b/>
          <w:bCs/>
          <w:sz w:val="28"/>
          <w:szCs w:val="28"/>
        </w:rPr>
      </w:pPr>
      <w:r>
        <w:rPr>
          <w:noProof/>
        </w:rPr>
        <w:drawing>
          <wp:inline distT="0" distB="0" distL="0" distR="0" wp14:anchorId="2E388E9D" wp14:editId="4AC3D741">
            <wp:extent cx="5943600" cy="4783455"/>
            <wp:effectExtent l="0" t="0" r="0" b="0"/>
            <wp:docPr id="4" name="Picture 4" descr="Image result for chicken wing human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cken wing human a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783455"/>
                    </a:xfrm>
                    <a:prstGeom prst="rect">
                      <a:avLst/>
                    </a:prstGeom>
                    <a:noFill/>
                    <a:ln>
                      <a:noFill/>
                    </a:ln>
                  </pic:spPr>
                </pic:pic>
              </a:graphicData>
            </a:graphic>
          </wp:inline>
        </w:drawing>
      </w:r>
      <w:r>
        <w:rPr>
          <w:rFonts w:cs="Times New Roman"/>
          <w:b/>
          <w:bCs/>
          <w:sz w:val="28"/>
          <w:szCs w:val="28"/>
        </w:rPr>
        <w:br w:type="page"/>
      </w:r>
    </w:p>
    <w:p w:rsidR="00C74DCB" w:rsidRPr="00C74DCB" w:rsidRDefault="00C74DCB" w:rsidP="00C74DCB">
      <w:pPr>
        <w:spacing w:before="100" w:beforeAutospacing="1"/>
        <w:rPr>
          <w:rFonts w:cs="Times New Roman"/>
          <w:sz w:val="28"/>
          <w:szCs w:val="28"/>
        </w:rPr>
      </w:pPr>
      <w:r w:rsidRPr="00C74DCB">
        <w:rPr>
          <w:rFonts w:cs="Times New Roman"/>
          <w:b/>
          <w:bCs/>
          <w:sz w:val="28"/>
          <w:szCs w:val="28"/>
        </w:rPr>
        <w:lastRenderedPageBreak/>
        <w:t>Station 7: Skull Comparisons (Comparative Anatomy)</w:t>
      </w:r>
    </w:p>
    <w:p w:rsidR="00C74DCB" w:rsidRPr="00C74DCB" w:rsidRDefault="00C74DCB" w:rsidP="00C74DCB">
      <w:pPr>
        <w:spacing w:before="100" w:beforeAutospacing="1" w:after="100" w:afterAutospacing="1"/>
        <w:rPr>
          <w:rFonts w:cs="Times New Roman"/>
          <w:sz w:val="28"/>
          <w:szCs w:val="28"/>
        </w:rPr>
      </w:pPr>
      <w:r w:rsidRPr="00C74DCB">
        <w:rPr>
          <w:rFonts w:cs="Times New Roman"/>
          <w:bCs/>
          <w:sz w:val="28"/>
          <w:szCs w:val="28"/>
        </w:rPr>
        <w:t xml:space="preserve">Skulls can be used for evolution comparisons. Carefully observe the skulls on the table and compare the following parts: </w:t>
      </w:r>
    </w:p>
    <w:p w:rsidR="00C74DCB" w:rsidRPr="00C74DCB" w:rsidRDefault="00C74DCB" w:rsidP="00C74DCB">
      <w:pPr>
        <w:ind w:left="709"/>
        <w:rPr>
          <w:rFonts w:cs="Times New Roman"/>
          <w:sz w:val="28"/>
          <w:szCs w:val="28"/>
        </w:rPr>
      </w:pPr>
      <w:r w:rsidRPr="00C74DCB">
        <w:rPr>
          <w:rFonts w:hAnsi="Symbol" w:cs="Times New Roman"/>
          <w:sz w:val="28"/>
          <w:szCs w:val="28"/>
        </w:rPr>
        <w:t></w:t>
      </w:r>
      <w:r w:rsidRPr="00C74DCB">
        <w:rPr>
          <w:rFonts w:cs="Times New Roman"/>
          <w:sz w:val="28"/>
          <w:szCs w:val="28"/>
        </w:rPr>
        <w:t xml:space="preserve">  </w:t>
      </w:r>
      <w:r w:rsidRPr="00C74DCB">
        <w:rPr>
          <w:rFonts w:cs="Times New Roman"/>
          <w:b/>
          <w:bCs/>
          <w:sz w:val="28"/>
          <w:szCs w:val="28"/>
        </w:rPr>
        <w:t>Orbit</w:t>
      </w:r>
      <w:r w:rsidRPr="00C74DCB">
        <w:rPr>
          <w:rFonts w:cs="Times New Roman"/>
          <w:sz w:val="28"/>
          <w:szCs w:val="28"/>
        </w:rPr>
        <w:t>: eyesocket</w:t>
      </w:r>
    </w:p>
    <w:p w:rsidR="00C74DCB" w:rsidRPr="00C74DCB" w:rsidRDefault="00C74DCB" w:rsidP="00C74DCB">
      <w:pPr>
        <w:ind w:left="709"/>
        <w:rPr>
          <w:rFonts w:cs="Times New Roman"/>
          <w:sz w:val="28"/>
          <w:szCs w:val="28"/>
        </w:rPr>
      </w:pPr>
      <w:r w:rsidRPr="00C74DCB">
        <w:rPr>
          <w:rFonts w:hAnsi="Symbol" w:cs="Times New Roman"/>
          <w:sz w:val="28"/>
          <w:szCs w:val="28"/>
        </w:rPr>
        <w:t></w:t>
      </w:r>
      <w:r w:rsidRPr="00C74DCB">
        <w:rPr>
          <w:rFonts w:cs="Times New Roman"/>
          <w:sz w:val="28"/>
          <w:szCs w:val="28"/>
        </w:rPr>
        <w:t xml:space="preserve">  </w:t>
      </w:r>
      <w:r w:rsidRPr="00C74DCB">
        <w:rPr>
          <w:rFonts w:cs="Times New Roman"/>
          <w:b/>
          <w:bCs/>
          <w:sz w:val="28"/>
          <w:szCs w:val="28"/>
        </w:rPr>
        <w:t>Naris</w:t>
      </w:r>
      <w:r w:rsidRPr="00C74DCB">
        <w:rPr>
          <w:rFonts w:cs="Times New Roman"/>
          <w:sz w:val="28"/>
          <w:szCs w:val="28"/>
        </w:rPr>
        <w:t xml:space="preserve"> (pl. </w:t>
      </w:r>
      <w:r w:rsidRPr="00C74DCB">
        <w:rPr>
          <w:rFonts w:cs="Times New Roman"/>
          <w:b/>
          <w:bCs/>
          <w:sz w:val="28"/>
          <w:szCs w:val="28"/>
        </w:rPr>
        <w:t>nares</w:t>
      </w:r>
      <w:r w:rsidRPr="00C74DCB">
        <w:rPr>
          <w:rFonts w:cs="Times New Roman"/>
          <w:sz w:val="28"/>
          <w:szCs w:val="28"/>
        </w:rPr>
        <w:t>): nostril</w:t>
      </w:r>
    </w:p>
    <w:p w:rsidR="00C74DCB" w:rsidRPr="00C74DCB" w:rsidRDefault="00C74DCB" w:rsidP="00C74DCB">
      <w:pPr>
        <w:ind w:left="709"/>
        <w:rPr>
          <w:rFonts w:cs="Times New Roman"/>
          <w:sz w:val="28"/>
          <w:szCs w:val="28"/>
        </w:rPr>
      </w:pPr>
      <w:r w:rsidRPr="00C74DCB">
        <w:rPr>
          <w:rFonts w:hAnsi="Symbol" w:cs="Times New Roman"/>
          <w:sz w:val="28"/>
          <w:szCs w:val="28"/>
        </w:rPr>
        <w:t></w:t>
      </w:r>
      <w:r w:rsidRPr="00C74DCB">
        <w:rPr>
          <w:rFonts w:cs="Times New Roman"/>
          <w:sz w:val="28"/>
          <w:szCs w:val="28"/>
        </w:rPr>
        <w:t xml:space="preserve">  </w:t>
      </w:r>
      <w:r w:rsidRPr="00C74DCB">
        <w:rPr>
          <w:rFonts w:cs="Times New Roman"/>
          <w:b/>
          <w:bCs/>
          <w:sz w:val="28"/>
          <w:szCs w:val="28"/>
        </w:rPr>
        <w:t>Antorbital fenestra</w:t>
      </w:r>
      <w:r w:rsidRPr="00C74DCB">
        <w:rPr>
          <w:rFonts w:cs="Times New Roman"/>
          <w:sz w:val="28"/>
          <w:szCs w:val="28"/>
        </w:rPr>
        <w:t xml:space="preserve">: an opening in the facial bones of dinosaurs and their relatives, between the nostrils and the eyesocket. </w:t>
      </w:r>
    </w:p>
    <w:p w:rsidR="00C74DCB" w:rsidRPr="00C74DCB" w:rsidRDefault="00C74DCB" w:rsidP="00C74DCB">
      <w:pPr>
        <w:ind w:left="709"/>
        <w:rPr>
          <w:rFonts w:cs="Times New Roman"/>
          <w:sz w:val="28"/>
          <w:szCs w:val="28"/>
        </w:rPr>
      </w:pPr>
      <w:r w:rsidRPr="00C74DCB">
        <w:rPr>
          <w:rFonts w:hAnsi="Symbol" w:cs="Times New Roman"/>
          <w:sz w:val="28"/>
          <w:szCs w:val="28"/>
        </w:rPr>
        <w:t></w:t>
      </w:r>
      <w:r w:rsidRPr="00C74DCB">
        <w:rPr>
          <w:rFonts w:cs="Times New Roman"/>
          <w:sz w:val="28"/>
          <w:szCs w:val="28"/>
        </w:rPr>
        <w:t xml:space="preserve">  </w:t>
      </w:r>
      <w:r w:rsidRPr="00C74DCB">
        <w:rPr>
          <w:rFonts w:cs="Times New Roman"/>
          <w:b/>
          <w:bCs/>
          <w:sz w:val="28"/>
          <w:szCs w:val="28"/>
        </w:rPr>
        <w:t>Teeth</w:t>
      </w:r>
      <w:r w:rsidRPr="00C74DCB">
        <w:rPr>
          <w:rFonts w:cs="Times New Roman"/>
          <w:sz w:val="28"/>
          <w:szCs w:val="28"/>
        </w:rPr>
        <w:t>. In dinosaurs and most other land-dwelling vertebrates, the teeth are found in three main bones: two on each side of the upper jaw, and one on each side of the lower jaw</w:t>
      </w:r>
    </w:p>
    <w:p w:rsidR="00ED59B8" w:rsidRPr="00C74DCB" w:rsidRDefault="00ED59B8">
      <w:pPr>
        <w:rPr>
          <w:sz w:val="28"/>
          <w:szCs w:val="28"/>
        </w:rPr>
      </w:pPr>
    </w:p>
    <w:p w:rsidR="00C74DCB" w:rsidRPr="00C74DCB" w:rsidRDefault="00C74DCB">
      <w:pPr>
        <w:rPr>
          <w:rFonts w:cs="Times New Roman"/>
          <w:b/>
          <w:bCs/>
          <w:sz w:val="28"/>
          <w:szCs w:val="28"/>
        </w:rPr>
      </w:pPr>
      <w:r w:rsidRPr="00C74DCB">
        <w:rPr>
          <w:rFonts w:cs="Times New Roman"/>
          <w:b/>
          <w:bCs/>
          <w:sz w:val="28"/>
          <w:szCs w:val="28"/>
        </w:rPr>
        <w:br w:type="page"/>
      </w:r>
    </w:p>
    <w:p w:rsidR="00C74DCB" w:rsidRPr="00C74DCB" w:rsidRDefault="00C74DCB" w:rsidP="00C74DCB">
      <w:pPr>
        <w:autoSpaceDE w:val="0"/>
        <w:rPr>
          <w:rFonts w:cs="Times New Roman"/>
          <w:b/>
          <w:bCs/>
          <w:sz w:val="28"/>
          <w:szCs w:val="28"/>
        </w:rPr>
      </w:pPr>
      <w:r w:rsidRPr="00C74DCB">
        <w:rPr>
          <w:rFonts w:cs="Times New Roman"/>
          <w:b/>
          <w:bCs/>
          <w:sz w:val="28"/>
          <w:szCs w:val="28"/>
        </w:rPr>
        <w:lastRenderedPageBreak/>
        <w:t>Station 10: Karyotyping Species (Biochemical Connections)</w:t>
      </w:r>
    </w:p>
    <w:p w:rsidR="00C74DCB" w:rsidRPr="00C74DCB" w:rsidRDefault="00C74DCB" w:rsidP="00C74DCB">
      <w:pPr>
        <w:autoSpaceDE w:val="0"/>
        <w:rPr>
          <w:rFonts w:cs="Times New Roman"/>
          <w:sz w:val="28"/>
          <w:szCs w:val="28"/>
        </w:rPr>
      </w:pPr>
      <w:r w:rsidRPr="00C74DCB">
        <w:rPr>
          <w:rFonts w:cs="Times New Roman"/>
          <w:bCs/>
          <w:sz w:val="28"/>
          <w:szCs w:val="28"/>
        </w:rPr>
        <w:t xml:space="preserve">Chromosomes </w:t>
      </w:r>
      <w:r w:rsidRPr="00C74DCB">
        <w:rPr>
          <w:rFonts w:cs="Times New Roman"/>
          <w:sz w:val="28"/>
          <w:szCs w:val="28"/>
        </w:rPr>
        <w:t xml:space="preserve">are microscopic strands found in the nuclei of the cells of living things. As you may have learned in genetics, the codes for an organism’s characteristics are located on that organism’s chromosomes. Comparison of chromosomes is one of the ways currently being used to determine the evolutionary relationships between organisms of different species. Organisms get their chromosomes from their parents, and even further back in time, from their ancestors. The theory of evolution predicts that two species having a recent common ancestor should have chromosomes that are more similar than two species having a common ancestor further back in time. In other words, </w:t>
      </w:r>
      <w:r w:rsidRPr="00C74DCB">
        <w:rPr>
          <w:rFonts w:cs="Times New Roman"/>
          <w:b/>
          <w:bCs/>
          <w:sz w:val="28"/>
          <w:szCs w:val="28"/>
        </w:rPr>
        <w:t>species that are more closely related should have more similar chromosomes.</w:t>
      </w:r>
    </w:p>
    <w:p w:rsidR="00C74DCB" w:rsidRPr="00C74DCB" w:rsidRDefault="00C74DCB" w:rsidP="00C74DCB">
      <w:pPr>
        <w:autoSpaceDE w:val="0"/>
        <w:rPr>
          <w:rFonts w:cs="Times New Roman"/>
          <w:sz w:val="28"/>
          <w:szCs w:val="28"/>
        </w:rPr>
      </w:pPr>
    </w:p>
    <w:p w:rsidR="00C74DCB" w:rsidRPr="00C74DCB" w:rsidRDefault="00C74DCB" w:rsidP="00C74DCB">
      <w:pPr>
        <w:autoSpaceDE w:val="0"/>
        <w:rPr>
          <w:rFonts w:cs="Times New Roman"/>
          <w:sz w:val="28"/>
          <w:szCs w:val="28"/>
        </w:rPr>
      </w:pPr>
      <w:r w:rsidRPr="00C74DCB">
        <w:rPr>
          <w:rFonts w:cs="Times New Roman"/>
          <w:sz w:val="28"/>
          <w:szCs w:val="28"/>
        </w:rPr>
        <w:t xml:space="preserve">It is possible to directly compare the chromosomes of two species of organisms. This is done by obtaining and staining a cell from a member of each of the two species. The chromosomes in the cells are located using a microscope. Then, a special camera that attaches to the microscope is used to take a picture. This picture is called a </w:t>
      </w:r>
      <w:r w:rsidRPr="00C74DCB">
        <w:rPr>
          <w:rFonts w:cs="Times New Roman"/>
          <w:bCs/>
          <w:sz w:val="28"/>
          <w:szCs w:val="28"/>
        </w:rPr>
        <w:t>karyotype</w:t>
      </w:r>
      <w:r w:rsidRPr="00C74DCB">
        <w:rPr>
          <w:rFonts w:cs="Times New Roman"/>
          <w:sz w:val="28"/>
          <w:szCs w:val="28"/>
        </w:rPr>
        <w:t>.</w:t>
      </w:r>
    </w:p>
    <w:p w:rsidR="00C74DCB" w:rsidRDefault="00C74DCB" w:rsidP="00C74DCB">
      <w:pPr>
        <w:spacing w:before="100" w:beforeAutospacing="1"/>
        <w:rPr>
          <w:rFonts w:cs="Times New Roman"/>
          <w:b/>
          <w:i/>
          <w:sz w:val="28"/>
          <w:szCs w:val="28"/>
        </w:rPr>
      </w:pPr>
    </w:p>
    <w:p w:rsidR="007241B5" w:rsidRDefault="007241B5">
      <w:pPr>
        <w:rPr>
          <w:rFonts w:cs="Times New Roman"/>
          <w:b/>
          <w:i/>
          <w:sz w:val="28"/>
          <w:szCs w:val="28"/>
        </w:rPr>
      </w:pPr>
      <w:r>
        <w:rPr>
          <w:rFonts w:cs="Times New Roman"/>
          <w:b/>
          <w:i/>
          <w:sz w:val="28"/>
          <w:szCs w:val="28"/>
        </w:rPr>
        <w:br w:type="page"/>
      </w:r>
      <w:r w:rsidR="00F949B2">
        <w:rPr>
          <w:noProof/>
        </w:rPr>
        <w:lastRenderedPageBreak/>
        <w:drawing>
          <wp:anchor distT="0" distB="0" distL="114300" distR="114300" simplePos="0" relativeHeight="251660288" behindDoc="0" locked="0" layoutInCell="1" allowOverlap="1">
            <wp:simplePos x="0" y="0"/>
            <wp:positionH relativeFrom="column">
              <wp:posOffset>-419100</wp:posOffset>
            </wp:positionH>
            <wp:positionV relativeFrom="page">
              <wp:posOffset>276225</wp:posOffset>
            </wp:positionV>
            <wp:extent cx="6677025" cy="9518650"/>
            <wp:effectExtent l="0" t="0" r="9525" b="6350"/>
            <wp:wrapSquare wrapText="bothSides"/>
            <wp:docPr id="3" name="Picture 3" descr="http://www.indiana.edu/~ensiweb/images/chr.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iana.edu/~ensiweb/images/chr.all+.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025" cy="951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1B5">
        <w:rPr>
          <w:rFonts w:cs="Times New Roman"/>
          <w:b/>
          <w:i/>
          <w:noProof/>
          <w:sz w:val="28"/>
          <w:szCs w:val="28"/>
        </w:rPr>
        <mc:AlternateContent>
          <mc:Choice Requires="wps">
            <w:drawing>
              <wp:anchor distT="45720" distB="45720" distL="114300" distR="114300" simplePos="0" relativeHeight="251662336" behindDoc="0" locked="0" layoutInCell="1" allowOverlap="1">
                <wp:simplePos x="0" y="0"/>
                <wp:positionH relativeFrom="column">
                  <wp:posOffset>2924175</wp:posOffset>
                </wp:positionH>
                <wp:positionV relativeFrom="page">
                  <wp:posOffset>266700</wp:posOffset>
                </wp:positionV>
                <wp:extent cx="351472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47725"/>
                        </a:xfrm>
                        <a:prstGeom prst="rect">
                          <a:avLst/>
                        </a:prstGeom>
                        <a:solidFill>
                          <a:srgbClr val="FFFFFF"/>
                        </a:solidFill>
                        <a:ln w="9525">
                          <a:solidFill>
                            <a:srgbClr val="000000"/>
                          </a:solidFill>
                          <a:miter lim="800000"/>
                          <a:headEnd/>
                          <a:tailEnd/>
                        </a:ln>
                      </wps:spPr>
                      <wps:txbx>
                        <w:txbxContent>
                          <w:p w:rsidR="007241B5" w:rsidRDefault="00F949B2">
                            <w:r>
                              <w:t>Each set of chromosomes represent a human and 3 other animals. The human is always the first in each set followed by animal A, B, and C. No other clues are given so you must base conclusion on DNA presented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25pt;margin-top:21pt;width:276.7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">
                <v:textbox>
                  <w:txbxContent>
                    <w:p w:rsidR="007241B5" w:rsidRDefault="00F949B2">
                      <w:r>
                        <w:t>Each set of chromosomes represent a human and 3 other animals. The human is always the first in each set followed by animal A, B, and C. No other clues are given so you must base conclusion on DNA presented here.</w:t>
                      </w:r>
                    </w:p>
                  </w:txbxContent>
                </v:textbox>
                <w10:wrap type="square" anchory="page"/>
              </v:shape>
            </w:pict>
          </mc:Fallback>
        </mc:AlternateContent>
      </w:r>
    </w:p>
    <w:sectPr w:rsidR="0072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taPlusBold-Italic">
    <w:altName w:val="Arabic Typesetting"/>
    <w:charset w:val="00"/>
    <w:family w:val="script"/>
    <w:pitch w:val="default"/>
    <w:sig w:usb0="00000003" w:usb1="00000000" w:usb2="00000000" w:usb3="00000000" w:csb0="00000001" w:csb1="00000000"/>
  </w:font>
  <w:font w:name="MetaPlusNormal-Roman">
    <w:altName w:val="Times New Roman"/>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C9"/>
    <w:rsid w:val="001B7F6E"/>
    <w:rsid w:val="002E792C"/>
    <w:rsid w:val="00301B7C"/>
    <w:rsid w:val="003E5249"/>
    <w:rsid w:val="00457E07"/>
    <w:rsid w:val="004E0E66"/>
    <w:rsid w:val="007241B5"/>
    <w:rsid w:val="0075311D"/>
    <w:rsid w:val="009454C9"/>
    <w:rsid w:val="00B26181"/>
    <w:rsid w:val="00C31155"/>
    <w:rsid w:val="00C74DCB"/>
    <w:rsid w:val="00E2707F"/>
    <w:rsid w:val="00E870AA"/>
    <w:rsid w:val="00ED59B8"/>
    <w:rsid w:val="00EF67EE"/>
    <w:rsid w:val="00F9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BE6C6-03B1-4457-831A-40C341FF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5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07F"/>
    <w:rPr>
      <w:color w:val="0563C1" w:themeColor="hyperlink"/>
      <w:u w:val="single"/>
    </w:rPr>
  </w:style>
  <w:style w:type="paragraph" w:customStyle="1" w:styleId="TableContents">
    <w:name w:val="Table Contents"/>
    <w:basedOn w:val="Normal"/>
    <w:uiPriority w:val="99"/>
    <w:rsid w:val="00C74DCB"/>
    <w:pPr>
      <w:widowControl w:val="0"/>
      <w:autoSpaceDN w:val="0"/>
      <w:adjustRightInd w:val="0"/>
      <w:spacing w:after="0" w:line="240" w:lineRule="auto"/>
    </w:pPr>
    <w:rPr>
      <w:rFonts w:ascii="Times New Roman" w:eastAsia="Times New Roman" w:hAnsi="Times New Roman" w:cs="Tahoma"/>
      <w:sz w:val="24"/>
      <w:szCs w:val="24"/>
    </w:rPr>
  </w:style>
  <w:style w:type="character" w:styleId="FollowedHyperlink">
    <w:name w:val="FollowedHyperlink"/>
    <w:basedOn w:val="DefaultParagraphFont"/>
    <w:uiPriority w:val="99"/>
    <w:semiHidden/>
    <w:unhideWhenUsed/>
    <w:rsid w:val="00457E07"/>
    <w:rPr>
      <w:color w:val="954F72" w:themeColor="followedHyperlink"/>
      <w:u w:val="single"/>
    </w:rPr>
  </w:style>
  <w:style w:type="paragraph" w:styleId="BalloonText">
    <w:name w:val="Balloon Text"/>
    <w:basedOn w:val="Normal"/>
    <w:link w:val="BalloonTextChar"/>
    <w:uiPriority w:val="99"/>
    <w:semiHidden/>
    <w:unhideWhenUsed/>
    <w:rsid w:val="00E8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6L_2RI1k3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64JUJdZdDQo"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2vsG77PZ80" TargetMode="External"/><Relationship Id="rId11" Type="http://schemas.openxmlformats.org/officeDocument/2006/relationships/image" Target="media/image2.jpeg"/><Relationship Id="rId5" Type="http://schemas.openxmlformats.org/officeDocument/2006/relationships/hyperlink" Target="https://www.youtube.com/watch?v=JSk89My2Y7o" TargetMode="External"/><Relationship Id="rId10" Type="http://schemas.openxmlformats.org/officeDocument/2006/relationships/hyperlink" Target="http://www.pbs.org/wgbh/evolution/library/10/4/l_104_05.html" TargetMode="External"/><Relationship Id="rId4" Type="http://schemas.openxmlformats.org/officeDocument/2006/relationships/hyperlink" Target="https://www.youtube.com/watch?v=jHQcKUJGZSM"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Sammons, Catherina</dc:creator>
  <cp:keywords/>
  <dc:description/>
  <cp:lastModifiedBy>Kubajak, Jenny</cp:lastModifiedBy>
  <cp:revision>2</cp:revision>
  <cp:lastPrinted>2017-04-20T15:42:00Z</cp:lastPrinted>
  <dcterms:created xsi:type="dcterms:W3CDTF">2018-04-11T11:39:00Z</dcterms:created>
  <dcterms:modified xsi:type="dcterms:W3CDTF">2018-04-11T11:39:00Z</dcterms:modified>
</cp:coreProperties>
</file>